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54" w:rsidRPr="00F11108" w:rsidRDefault="005D4254" w:rsidP="005D4254">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lang w:eastAsia="ru-RU"/>
        </w:rPr>
      </w:pPr>
      <w:r w:rsidRPr="005D4254">
        <w:rPr>
          <w:rFonts w:ascii="Times New Roman" w:eastAsia="Times New Roman" w:hAnsi="Times New Roman" w:cs="Times New Roman"/>
          <w:b/>
          <w:lang w:eastAsia="ru-RU"/>
        </w:rPr>
        <w:t>Перечень документов, предоставляемых в местную администрацию молодой семьей, изъявившей желание получить социальную выплату в планируемом году (ОЖМС).</w:t>
      </w:r>
    </w:p>
    <w:p w:rsidR="005D4254" w:rsidRPr="005D4254" w:rsidRDefault="005D4254" w:rsidP="005D4254">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0543B6" w:rsidRDefault="005D4254" w:rsidP="00DA6356">
      <w:pPr>
        <w:pStyle w:val="a3"/>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DA6356">
        <w:rPr>
          <w:rFonts w:ascii="Times New Roman" w:eastAsia="Times New Roman" w:hAnsi="Times New Roman" w:cs="Times New Roman"/>
          <w:lang w:eastAsia="ru-RU"/>
        </w:rPr>
        <w:t xml:space="preserve">Молодая семья, имеющая право на получение социальной выплаты, и изъявившая желание улучшить жилищные условия с использованием социальной выплаты в планируемом году в рамках </w:t>
      </w:r>
      <w:r w:rsidR="00DA6356">
        <w:rPr>
          <w:rFonts w:ascii="Times New Roman" w:eastAsia="Times New Roman" w:hAnsi="Times New Roman" w:cs="Times New Roman"/>
          <w:lang w:eastAsia="ru-RU"/>
        </w:rPr>
        <w:t>Мероприятия</w:t>
      </w:r>
      <w:r w:rsidRPr="00DA6356">
        <w:rPr>
          <w:rFonts w:ascii="Times New Roman" w:eastAsia="Times New Roman" w:hAnsi="Times New Roman" w:cs="Times New Roman"/>
          <w:lang w:eastAsia="ru-RU"/>
        </w:rPr>
        <w:t>, представляют в местную администрацию</w:t>
      </w:r>
      <w:r w:rsidR="000543B6">
        <w:rPr>
          <w:rFonts w:ascii="Times New Roman" w:eastAsia="Times New Roman" w:hAnsi="Times New Roman" w:cs="Times New Roman"/>
          <w:lang w:eastAsia="ru-RU"/>
        </w:rPr>
        <w:t>:</w:t>
      </w:r>
    </w:p>
    <w:p w:rsidR="005D4254" w:rsidRPr="00DA6356" w:rsidRDefault="000543B6" w:rsidP="000543B6">
      <w:pPr>
        <w:pStyle w:val="a3"/>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543B6">
        <w:rPr>
          <w:rFonts w:ascii="Times New Roman" w:eastAsia="Times New Roman" w:hAnsi="Times New Roman" w:cs="Times New Roman"/>
          <w:lang w:eastAsia="ru-RU"/>
        </w:rPr>
        <w:t>заявление по форме в 2 экземплярах (один экземпляр возвращается заявителю с указанием даты принятия заявления и приложенных к нему документов)</w:t>
      </w:r>
      <w:r>
        <w:rPr>
          <w:rFonts w:ascii="Times New Roman" w:eastAsia="Times New Roman" w:hAnsi="Times New Roman" w:cs="Times New Roman"/>
          <w:lang w:eastAsia="ru-RU"/>
        </w:rPr>
        <w:t>;</w:t>
      </w:r>
    </w:p>
    <w:p w:rsidR="005D4254" w:rsidRPr="00DA6356" w:rsidRDefault="000543B6" w:rsidP="00DA6356">
      <w:pPr>
        <w:pStyle w:val="a3"/>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543B6">
        <w:rPr>
          <w:rFonts w:ascii="Times New Roman" w:eastAsia="Times New Roman" w:hAnsi="Times New Roman" w:cs="Times New Roman"/>
          <w:lang w:eastAsia="ru-RU"/>
        </w:rPr>
        <w:t>копия документов, удостоверяющих личность каждого члена семьи;</w:t>
      </w:r>
    </w:p>
    <w:p w:rsidR="005D4254" w:rsidRPr="005D4254" w:rsidRDefault="000543B6" w:rsidP="00DA6356">
      <w:pPr>
        <w:pStyle w:val="a3"/>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543B6">
        <w:rPr>
          <w:rFonts w:ascii="Times New Roman" w:eastAsia="Times New Roman" w:hAnsi="Times New Roman" w:cs="Times New Roman"/>
          <w:lang w:eastAsia="ru-RU"/>
        </w:rPr>
        <w:t>копия свидетельства о браке (на неполную семью не распространяется);</w:t>
      </w:r>
    </w:p>
    <w:p w:rsidR="000543B6" w:rsidRPr="000543B6" w:rsidRDefault="000543B6" w:rsidP="000543B6">
      <w:pPr>
        <w:pStyle w:val="a3"/>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543B6">
        <w:rPr>
          <w:rFonts w:ascii="Times New Roman" w:eastAsia="Times New Roman" w:hAnsi="Times New Roman" w:cs="Times New Roman"/>
          <w:lang w:eastAsia="ru-RU"/>
        </w:rPr>
        <w:t>документ, подтверждающий признание молодой семьи нуждающейся в жилых помещениях;</w:t>
      </w:r>
    </w:p>
    <w:p w:rsidR="005D4254" w:rsidRPr="005D4254" w:rsidRDefault="000543B6" w:rsidP="00DA6356">
      <w:pPr>
        <w:pStyle w:val="a3"/>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0543B6">
        <w:rPr>
          <w:rFonts w:ascii="Times New Roman" w:eastAsia="Times New Roman" w:hAnsi="Times New Roman" w:cs="Times New Roman"/>
          <w:lang w:eastAsia="ru-RU"/>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5D4254" w:rsidRPr="005D4254" w:rsidRDefault="000543B6" w:rsidP="00DA6356">
      <w:pPr>
        <w:pStyle w:val="a3"/>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543B6">
        <w:rPr>
          <w:rFonts w:ascii="Times New Roman" w:eastAsia="Times New Roman" w:hAnsi="Times New Roman" w:cs="Times New Roman"/>
          <w:lang w:eastAsia="ru-RU"/>
        </w:rPr>
        <w:t>копия документа, подтверждающего регистрацию в системе индивидуаль</w:t>
      </w:r>
      <w:bookmarkStart w:id="0" w:name="_GoBack"/>
      <w:bookmarkEnd w:id="0"/>
      <w:r w:rsidRPr="000543B6">
        <w:rPr>
          <w:rFonts w:ascii="Times New Roman" w:eastAsia="Times New Roman" w:hAnsi="Times New Roman" w:cs="Times New Roman"/>
          <w:lang w:eastAsia="ru-RU"/>
        </w:rPr>
        <w:t>ного (персонифицированного) учета каждого совершеннолетнего члена семьи.</w:t>
      </w:r>
    </w:p>
    <w:p w:rsidR="005D4254" w:rsidRPr="005D4254" w:rsidRDefault="005D4254" w:rsidP="00DA6356">
      <w:pPr>
        <w:pStyle w:val="a3"/>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5D4254">
        <w:rPr>
          <w:rFonts w:ascii="Times New Roman" w:eastAsia="Times New Roman" w:hAnsi="Times New Roman" w:cs="Times New Roman"/>
          <w:lang w:eastAsia="ru-RU"/>
        </w:rPr>
        <w:t>В случае намерений молодой семьи использовать социальную выплату в планируемом году для погашения основной суммы долга и уплаты процентов по жилищному (ипотечному) кредиту (займу) на приобретение (строительство) жилого помещения, молодая семья представляет докумен</w:t>
      </w:r>
      <w:r w:rsidR="000543B6">
        <w:rPr>
          <w:rFonts w:ascii="Times New Roman" w:eastAsia="Times New Roman" w:hAnsi="Times New Roman" w:cs="Times New Roman"/>
          <w:lang w:eastAsia="ru-RU"/>
        </w:rPr>
        <w:t>ты.</w:t>
      </w:r>
    </w:p>
    <w:p w:rsidR="005D4254" w:rsidRPr="005D4254" w:rsidRDefault="000543B6" w:rsidP="00DA6356">
      <w:pPr>
        <w:pStyle w:val="a3"/>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543B6">
        <w:rPr>
          <w:rFonts w:ascii="Times New Roman" w:eastAsia="Times New Roman" w:hAnsi="Times New Roman" w:cs="Times New Roman"/>
          <w:lang w:eastAsia="ru-RU"/>
        </w:rPr>
        <w:t>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5D4254" w:rsidRPr="005D4254" w:rsidRDefault="000543B6" w:rsidP="00DA6356">
      <w:pPr>
        <w:pStyle w:val="a3"/>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543B6">
        <w:rPr>
          <w:rFonts w:ascii="Times New Roman" w:eastAsia="Times New Roman" w:hAnsi="Times New Roman" w:cs="Times New Roman"/>
          <w:lang w:eastAsia="ru-RU"/>
        </w:rPr>
        <w:t>копии документов, удостоверяющих личность каждого члена семьи;</w:t>
      </w:r>
    </w:p>
    <w:p w:rsidR="005D4254" w:rsidRPr="005D4254" w:rsidRDefault="000543B6" w:rsidP="00DA6356">
      <w:pPr>
        <w:pStyle w:val="a3"/>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543B6">
        <w:rPr>
          <w:rFonts w:ascii="Times New Roman" w:eastAsia="Times New Roman" w:hAnsi="Times New Roman" w:cs="Times New Roman"/>
          <w:lang w:eastAsia="ru-RU"/>
        </w:rPr>
        <w:t>копия свидетельства о браке (на неполную семью не распространяется);</w:t>
      </w:r>
    </w:p>
    <w:p w:rsidR="005D4254" w:rsidRPr="005D4254" w:rsidRDefault="000543B6" w:rsidP="00DA6356">
      <w:pPr>
        <w:pStyle w:val="a3"/>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543B6">
        <w:rPr>
          <w:rFonts w:ascii="Times New Roman" w:eastAsia="Times New Roman" w:hAnsi="Times New Roman" w:cs="Times New Roman"/>
          <w:lang w:eastAsia="ru-RU"/>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D4254" w:rsidRPr="005D4254" w:rsidRDefault="000543B6" w:rsidP="00DA6356">
      <w:pPr>
        <w:pStyle w:val="a3"/>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543B6">
        <w:rPr>
          <w:rFonts w:ascii="Times New Roman" w:eastAsia="Times New Roman" w:hAnsi="Times New Roman" w:cs="Times New Roman"/>
          <w:lang w:eastAsia="ru-RU"/>
        </w:rPr>
        <w:t>копия кредитного договора (договора займа);</w:t>
      </w:r>
    </w:p>
    <w:p w:rsidR="00F11108" w:rsidRDefault="000543B6" w:rsidP="00F11108">
      <w:pPr>
        <w:pStyle w:val="a3"/>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543B6">
        <w:rPr>
          <w:rFonts w:ascii="Times New Roman" w:eastAsia="Times New Roman" w:hAnsi="Times New Roman" w:cs="Times New Roman"/>
          <w:lang w:eastAsia="ru-RU"/>
        </w:rPr>
        <w:t>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w:t>
      </w:r>
      <w:hyperlink r:id="rId6" w:anchor="block_440195" w:history="1">
        <w:r w:rsidRPr="000543B6">
          <w:rPr>
            <w:rFonts w:ascii="Times New Roman" w:eastAsia="Times New Roman" w:hAnsi="Times New Roman" w:cs="Times New Roman"/>
            <w:lang w:eastAsia="ru-RU"/>
          </w:rPr>
          <w:t>подпункте "д"</w:t>
        </w:r>
      </w:hyperlink>
      <w:r w:rsidRPr="000543B6">
        <w:rPr>
          <w:rFonts w:ascii="Times New Roman" w:eastAsia="Times New Roman" w:hAnsi="Times New Roman" w:cs="Times New Roman"/>
          <w:lang w:eastAsia="ru-RU"/>
        </w:rPr>
        <w:t> настоящего пункта;</w:t>
      </w:r>
    </w:p>
    <w:p w:rsidR="005D4254" w:rsidRPr="00F11108" w:rsidRDefault="000543B6" w:rsidP="00F11108">
      <w:pPr>
        <w:pStyle w:val="a3"/>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F11108">
        <w:rPr>
          <w:rFonts w:ascii="Times New Roman" w:eastAsia="Times New Roman" w:hAnsi="Times New Roman" w:cs="Times New Roman"/>
          <w:lang w:eastAsia="ru-RU"/>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D4254" w:rsidRPr="005D4254" w:rsidRDefault="00F11108" w:rsidP="00F11108">
      <w:pPr>
        <w:pStyle w:val="a3"/>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F11108">
        <w:rPr>
          <w:rFonts w:ascii="Times New Roman" w:eastAsia="Times New Roman" w:hAnsi="Times New Roman" w:cs="Times New Roman"/>
          <w:lang w:eastAsia="ru-RU"/>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DA6356" w:rsidRDefault="00DA6356" w:rsidP="00DA6356">
      <w:pPr>
        <w:autoSpaceDE w:val="0"/>
        <w:autoSpaceDN w:val="0"/>
        <w:adjustRightInd w:val="0"/>
        <w:spacing w:after="0" w:line="240" w:lineRule="auto"/>
        <w:jc w:val="both"/>
        <w:rPr>
          <w:rFonts w:ascii="Times New Roman" w:eastAsia="Times New Roman" w:hAnsi="Times New Roman" w:cs="Times New Roman"/>
          <w:lang w:eastAsia="ru-RU"/>
        </w:rPr>
      </w:pPr>
    </w:p>
    <w:p w:rsidR="00F11108" w:rsidRPr="00F11108" w:rsidRDefault="00F11108" w:rsidP="00F11108">
      <w:pPr>
        <w:pStyle w:val="s1"/>
        <w:shd w:val="clear" w:color="auto" w:fill="FFFFFF"/>
        <w:spacing w:before="0" w:beforeAutospacing="0" w:after="0" w:afterAutospacing="0"/>
        <w:ind w:firstLine="709"/>
        <w:jc w:val="both"/>
        <w:rPr>
          <w:sz w:val="22"/>
          <w:szCs w:val="22"/>
        </w:rPr>
      </w:pPr>
      <w:r>
        <w:rPr>
          <w:sz w:val="22"/>
          <w:szCs w:val="22"/>
        </w:rPr>
        <w:t xml:space="preserve">Документы </w:t>
      </w:r>
      <w:r w:rsidRPr="00F11108">
        <w:rPr>
          <w:sz w:val="22"/>
          <w:szCs w:val="22"/>
        </w:rPr>
        <w:t>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D4254" w:rsidRPr="005D4254" w:rsidRDefault="005D4254" w:rsidP="00F1110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5D4254">
        <w:rPr>
          <w:rFonts w:ascii="Times New Roman" w:eastAsia="Times New Roman" w:hAnsi="Times New Roman" w:cs="Times New Roman"/>
          <w:lang w:eastAsia="ru-RU"/>
        </w:rPr>
        <w:t>Общая площадь приобретаемого жилого помещения (строящегося жилого дома) с использованием средств ипотечного кредита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w:t>
      </w:r>
      <w:proofErr w:type="gramEnd"/>
      <w:r w:rsidRPr="005D4254">
        <w:rPr>
          <w:rFonts w:ascii="Times New Roman" w:eastAsia="Times New Roman" w:hAnsi="Times New Roman" w:cs="Times New Roman"/>
          <w:lang w:eastAsia="ru-RU"/>
        </w:rPr>
        <w:t xml:space="preserve"> приобретения жилого помещения</w:t>
      </w:r>
      <w:r w:rsidR="00F11108">
        <w:rPr>
          <w:rFonts w:ascii="Times New Roman" w:eastAsia="Times New Roman" w:hAnsi="Times New Roman" w:cs="Times New Roman"/>
          <w:lang w:eastAsia="ru-RU"/>
        </w:rPr>
        <w:t xml:space="preserve"> или строительства жилого дома.</w:t>
      </w:r>
    </w:p>
    <w:p w:rsidR="005D4254" w:rsidRPr="005D4254" w:rsidRDefault="005D4254" w:rsidP="00DA6356">
      <w:pPr>
        <w:autoSpaceDE w:val="0"/>
        <w:autoSpaceDN w:val="0"/>
        <w:adjustRightInd w:val="0"/>
        <w:spacing w:after="0" w:line="240" w:lineRule="auto"/>
        <w:ind w:firstLine="540"/>
        <w:jc w:val="both"/>
        <w:rPr>
          <w:rFonts w:ascii="Times New Roman" w:eastAsia="Times New Roman" w:hAnsi="Times New Roman" w:cs="Times New Roman"/>
          <w:u w:val="single"/>
          <w:lang w:eastAsia="ru-RU"/>
        </w:rPr>
      </w:pPr>
      <w:r w:rsidRPr="005D4254">
        <w:rPr>
          <w:rFonts w:ascii="Times New Roman" w:eastAsia="Times New Roman" w:hAnsi="Times New Roman" w:cs="Times New Roman"/>
          <w:lang w:eastAsia="ru-RU"/>
        </w:rPr>
        <w:t xml:space="preserve">Документы должны быть действующими на дату их представления в местную администрацию. Копии документов должны быть заверены нотариально </w:t>
      </w:r>
      <w:r w:rsidRPr="00F11108">
        <w:rPr>
          <w:rFonts w:ascii="Times New Roman" w:eastAsia="Times New Roman" w:hAnsi="Times New Roman" w:cs="Times New Roman"/>
          <w:lang w:eastAsia="ru-RU"/>
        </w:rPr>
        <w:t>или лицом, осуществляющим прием документов в администрации муниципального образования.</w:t>
      </w:r>
    </w:p>
    <w:p w:rsidR="005D4254" w:rsidRPr="005D4254" w:rsidRDefault="005D4254" w:rsidP="005D4254">
      <w:pPr>
        <w:spacing w:after="0" w:line="240" w:lineRule="auto"/>
        <w:jc w:val="center"/>
        <w:rPr>
          <w:rFonts w:ascii="Times New Roman" w:eastAsia="Times New Roman" w:hAnsi="Times New Roman" w:cs="Times New Roman"/>
          <w:lang w:eastAsia="ru-RU"/>
        </w:rPr>
      </w:pPr>
    </w:p>
    <w:p w:rsidR="005D4254" w:rsidRPr="00F11108" w:rsidRDefault="005D4254" w:rsidP="005D4254">
      <w:pPr>
        <w:spacing w:after="0" w:line="240" w:lineRule="auto"/>
        <w:jc w:val="center"/>
        <w:rPr>
          <w:rFonts w:ascii="Times New Roman" w:eastAsia="Times New Roman" w:hAnsi="Times New Roman" w:cs="Times New Roman"/>
          <w:b/>
          <w:color w:val="000000" w:themeColor="text1"/>
          <w:lang w:eastAsia="ru-RU"/>
        </w:rPr>
      </w:pPr>
      <w:r w:rsidRPr="005D4254">
        <w:rPr>
          <w:rFonts w:ascii="Times New Roman" w:eastAsia="Times New Roman" w:hAnsi="Times New Roman" w:cs="Times New Roman"/>
          <w:lang w:eastAsia="ru-RU"/>
        </w:rPr>
        <w:t xml:space="preserve">Документы принимаются: </w:t>
      </w:r>
      <w:r w:rsidR="00DA6356" w:rsidRPr="00F11108">
        <w:rPr>
          <w:rFonts w:ascii="Times New Roman" w:eastAsia="Times New Roman" w:hAnsi="Times New Roman" w:cs="Times New Roman"/>
          <w:b/>
          <w:color w:val="000000" w:themeColor="text1"/>
          <w:lang w:eastAsia="ru-RU"/>
        </w:rPr>
        <w:t>до 01 мая текущего года</w:t>
      </w:r>
    </w:p>
    <w:p w:rsidR="005D4254" w:rsidRPr="005D4254" w:rsidRDefault="005D4254" w:rsidP="005D4254">
      <w:pPr>
        <w:spacing w:after="0" w:line="240" w:lineRule="auto"/>
        <w:jc w:val="center"/>
        <w:rPr>
          <w:rFonts w:ascii="Times New Roman" w:eastAsia="Times New Roman" w:hAnsi="Times New Roman" w:cs="Times New Roman"/>
          <w:b/>
          <w:lang w:eastAsia="ru-RU"/>
        </w:rPr>
      </w:pPr>
    </w:p>
    <w:p w:rsidR="005D4254" w:rsidRDefault="005D4254" w:rsidP="005D4254">
      <w:pPr>
        <w:spacing w:after="0" w:line="240" w:lineRule="auto"/>
        <w:jc w:val="both"/>
        <w:rPr>
          <w:rFonts w:ascii="Times New Roman" w:eastAsia="Times New Roman" w:hAnsi="Times New Roman" w:cs="Times New Roman"/>
          <w:b/>
          <w:sz w:val="20"/>
          <w:szCs w:val="20"/>
          <w:lang w:eastAsia="ru-RU"/>
        </w:rPr>
      </w:pPr>
      <w:r w:rsidRPr="005D4254">
        <w:rPr>
          <w:rFonts w:ascii="Times New Roman" w:eastAsia="Times New Roman" w:hAnsi="Times New Roman" w:cs="Times New Roman"/>
          <w:b/>
          <w:sz w:val="20"/>
          <w:szCs w:val="20"/>
          <w:lang w:eastAsia="ru-RU"/>
        </w:rPr>
        <w:t>Нормативные документы:</w:t>
      </w:r>
    </w:p>
    <w:p w:rsidR="00F11108" w:rsidRPr="005D4254" w:rsidRDefault="00F11108" w:rsidP="005D4254">
      <w:pPr>
        <w:spacing w:after="0" w:line="240" w:lineRule="auto"/>
        <w:jc w:val="both"/>
        <w:rPr>
          <w:rFonts w:ascii="Times New Roman" w:eastAsia="Times New Roman" w:hAnsi="Times New Roman" w:cs="Times New Roman"/>
          <w:b/>
          <w:sz w:val="20"/>
          <w:szCs w:val="20"/>
          <w:lang w:eastAsia="ru-RU"/>
        </w:rPr>
      </w:pPr>
    </w:p>
    <w:p w:rsidR="00F11108" w:rsidRPr="00F11108" w:rsidRDefault="00F11108" w:rsidP="00F11108">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F11108">
        <w:rPr>
          <w:rFonts w:ascii="Times New Roman" w:eastAsia="Times New Roman" w:hAnsi="Times New Roman" w:cs="Times New Roman"/>
          <w:b/>
          <w:i/>
          <w:iCs/>
          <w:color w:val="000000" w:themeColor="text1"/>
          <w:lang w:eastAsia="ru-RU"/>
        </w:rPr>
        <w:t>Постановление Правительства РФ от 17.12.2010 №1050</w:t>
      </w:r>
      <w:r w:rsidRPr="00F11108">
        <w:rPr>
          <w:rFonts w:ascii="Times New Roman" w:eastAsia="Times New Roman" w:hAnsi="Times New Roman" w:cs="Times New Roman"/>
          <w:i/>
          <w:iCs/>
          <w:color w:val="000000" w:themeColor="text1"/>
          <w:lang w:eastAsia="ru-RU"/>
        </w:rPr>
        <w:t xml:space="preserve"> «О федеральной целевой программе «Жилище» на 2015-2020 годы»</w:t>
      </w:r>
    </w:p>
    <w:p w:rsidR="00F11108" w:rsidRPr="00F11108" w:rsidRDefault="00F11108" w:rsidP="00F11108">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F11108">
        <w:rPr>
          <w:rFonts w:ascii="Times New Roman" w:eastAsia="Times New Roman" w:hAnsi="Times New Roman" w:cs="Times New Roman"/>
          <w:b/>
          <w:i/>
          <w:iCs/>
          <w:color w:val="000000" w:themeColor="text1"/>
          <w:lang w:eastAsia="ru-RU"/>
        </w:rPr>
        <w:t>Постановление Правительства ЛО от 14.11.2013 года № 407</w:t>
      </w:r>
      <w:r w:rsidRPr="00F11108">
        <w:rPr>
          <w:rFonts w:ascii="Times New Roman" w:eastAsia="Times New Roman" w:hAnsi="Times New Roman" w:cs="Times New Roman"/>
          <w:i/>
          <w:iCs/>
          <w:color w:val="000000" w:themeColor="text1"/>
          <w:lang w:eastAsia="ru-RU"/>
        </w:rPr>
        <w:t xml:space="preserve">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823D20" w:rsidRPr="00F11108" w:rsidRDefault="00F11108" w:rsidP="00F11108">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F11108">
        <w:rPr>
          <w:rFonts w:ascii="Times New Roman" w:eastAsia="Times New Roman" w:hAnsi="Times New Roman" w:cs="Times New Roman"/>
          <w:b/>
          <w:i/>
          <w:iCs/>
          <w:color w:val="000000" w:themeColor="text1"/>
          <w:lang w:eastAsia="ru-RU"/>
        </w:rPr>
        <w:t>Приказ комитета по строительству ЛО от 18.02.2016 года № 6</w:t>
      </w:r>
      <w:r w:rsidRPr="00F11108">
        <w:rPr>
          <w:rFonts w:ascii="Times New Roman" w:eastAsia="Times New Roman" w:hAnsi="Times New Roman" w:cs="Times New Roman"/>
          <w:i/>
          <w:iCs/>
          <w:color w:val="000000" w:themeColor="text1"/>
          <w:lang w:eastAsia="ru-RU"/>
        </w:rPr>
        <w:t> «Об утверждении положения о порядке предоставления молодым  семьям, нуждающимся в улучшении жилищных условий, социальных выплат на строительство (приобретение) жилья и их использования».</w:t>
      </w:r>
    </w:p>
    <w:sectPr w:rsidR="00823D20" w:rsidRPr="00F11108" w:rsidSect="00F11108">
      <w:pgSz w:w="11906" w:h="16838"/>
      <w:pgMar w:top="568"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6A9"/>
    <w:multiLevelType w:val="hybridMultilevel"/>
    <w:tmpl w:val="9E0E045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EA46154"/>
    <w:multiLevelType w:val="hybridMultilevel"/>
    <w:tmpl w:val="26084320"/>
    <w:lvl w:ilvl="0" w:tplc="62D055F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53B3E41"/>
    <w:multiLevelType w:val="hybridMultilevel"/>
    <w:tmpl w:val="26084320"/>
    <w:lvl w:ilvl="0" w:tplc="62D055F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768646A7"/>
    <w:multiLevelType w:val="hybridMultilevel"/>
    <w:tmpl w:val="7FC62D6E"/>
    <w:lvl w:ilvl="0" w:tplc="B4BE6E8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EBA0B22"/>
    <w:multiLevelType w:val="hybridMultilevel"/>
    <w:tmpl w:val="26084320"/>
    <w:lvl w:ilvl="0" w:tplc="62D055FE">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4254"/>
    <w:rsid w:val="00014B74"/>
    <w:rsid w:val="00020D77"/>
    <w:rsid w:val="0004010F"/>
    <w:rsid w:val="00047D31"/>
    <w:rsid w:val="000543B6"/>
    <w:rsid w:val="000654BB"/>
    <w:rsid w:val="00066120"/>
    <w:rsid w:val="0007191B"/>
    <w:rsid w:val="00072FCA"/>
    <w:rsid w:val="00084A1B"/>
    <w:rsid w:val="000A1FFB"/>
    <w:rsid w:val="000A6CCD"/>
    <w:rsid w:val="000C0F59"/>
    <w:rsid w:val="000C1FC9"/>
    <w:rsid w:val="000E1B58"/>
    <w:rsid w:val="000F1047"/>
    <w:rsid w:val="000F79DB"/>
    <w:rsid w:val="00104436"/>
    <w:rsid w:val="00104E98"/>
    <w:rsid w:val="0011529A"/>
    <w:rsid w:val="00126790"/>
    <w:rsid w:val="00132CA9"/>
    <w:rsid w:val="001367AE"/>
    <w:rsid w:val="001401F1"/>
    <w:rsid w:val="001428D5"/>
    <w:rsid w:val="001434EE"/>
    <w:rsid w:val="001439E6"/>
    <w:rsid w:val="0015112A"/>
    <w:rsid w:val="0015130F"/>
    <w:rsid w:val="00153D0A"/>
    <w:rsid w:val="00183BE9"/>
    <w:rsid w:val="001A2831"/>
    <w:rsid w:val="001A6970"/>
    <w:rsid w:val="001D025C"/>
    <w:rsid w:val="001E7CFC"/>
    <w:rsid w:val="001F0BD1"/>
    <w:rsid w:val="001F2C49"/>
    <w:rsid w:val="00200633"/>
    <w:rsid w:val="00203CBC"/>
    <w:rsid w:val="00210684"/>
    <w:rsid w:val="00225A5B"/>
    <w:rsid w:val="0023193A"/>
    <w:rsid w:val="002A0ACB"/>
    <w:rsid w:val="002A7E92"/>
    <w:rsid w:val="002B60C4"/>
    <w:rsid w:val="002D3095"/>
    <w:rsid w:val="002D437D"/>
    <w:rsid w:val="002D49FC"/>
    <w:rsid w:val="002D4DED"/>
    <w:rsid w:val="002E2C52"/>
    <w:rsid w:val="002E572E"/>
    <w:rsid w:val="003018EC"/>
    <w:rsid w:val="00304CA4"/>
    <w:rsid w:val="00332EC7"/>
    <w:rsid w:val="00334239"/>
    <w:rsid w:val="003378AB"/>
    <w:rsid w:val="00346287"/>
    <w:rsid w:val="003529F6"/>
    <w:rsid w:val="00360B5E"/>
    <w:rsid w:val="00375D24"/>
    <w:rsid w:val="003A7292"/>
    <w:rsid w:val="003B2A6E"/>
    <w:rsid w:val="003C1D84"/>
    <w:rsid w:val="003D3741"/>
    <w:rsid w:val="003D5E74"/>
    <w:rsid w:val="003D615C"/>
    <w:rsid w:val="003E2D19"/>
    <w:rsid w:val="003F49B6"/>
    <w:rsid w:val="003F4AFB"/>
    <w:rsid w:val="003F6E9B"/>
    <w:rsid w:val="00417723"/>
    <w:rsid w:val="00431283"/>
    <w:rsid w:val="00431F1E"/>
    <w:rsid w:val="00454C67"/>
    <w:rsid w:val="004627FB"/>
    <w:rsid w:val="004703ED"/>
    <w:rsid w:val="00471BBE"/>
    <w:rsid w:val="0047261D"/>
    <w:rsid w:val="00480399"/>
    <w:rsid w:val="00485FBF"/>
    <w:rsid w:val="00487A3D"/>
    <w:rsid w:val="004939DB"/>
    <w:rsid w:val="004B7928"/>
    <w:rsid w:val="004C3DFC"/>
    <w:rsid w:val="004C51E9"/>
    <w:rsid w:val="004D36A9"/>
    <w:rsid w:val="005179BB"/>
    <w:rsid w:val="0052182F"/>
    <w:rsid w:val="00535173"/>
    <w:rsid w:val="00563B34"/>
    <w:rsid w:val="00565C5A"/>
    <w:rsid w:val="0057085D"/>
    <w:rsid w:val="005729D9"/>
    <w:rsid w:val="005802AA"/>
    <w:rsid w:val="00595B63"/>
    <w:rsid w:val="005966E0"/>
    <w:rsid w:val="005B5D3E"/>
    <w:rsid w:val="005C3082"/>
    <w:rsid w:val="005C7A1A"/>
    <w:rsid w:val="005D4254"/>
    <w:rsid w:val="005D5684"/>
    <w:rsid w:val="005D5C9D"/>
    <w:rsid w:val="005D7747"/>
    <w:rsid w:val="00600110"/>
    <w:rsid w:val="0061463C"/>
    <w:rsid w:val="0062156C"/>
    <w:rsid w:val="00633108"/>
    <w:rsid w:val="00645B88"/>
    <w:rsid w:val="00665E2C"/>
    <w:rsid w:val="00681575"/>
    <w:rsid w:val="006A373A"/>
    <w:rsid w:val="006C39BD"/>
    <w:rsid w:val="006C5DCE"/>
    <w:rsid w:val="00707579"/>
    <w:rsid w:val="007164FE"/>
    <w:rsid w:val="00726F06"/>
    <w:rsid w:val="00727B8D"/>
    <w:rsid w:val="00744A76"/>
    <w:rsid w:val="00755845"/>
    <w:rsid w:val="007707AD"/>
    <w:rsid w:val="00772EB5"/>
    <w:rsid w:val="007B18DA"/>
    <w:rsid w:val="007E3922"/>
    <w:rsid w:val="007F01E9"/>
    <w:rsid w:val="007F7A36"/>
    <w:rsid w:val="008149BB"/>
    <w:rsid w:val="00820248"/>
    <w:rsid w:val="00823D20"/>
    <w:rsid w:val="0083074F"/>
    <w:rsid w:val="00831DBC"/>
    <w:rsid w:val="00834034"/>
    <w:rsid w:val="0083506C"/>
    <w:rsid w:val="008421DD"/>
    <w:rsid w:val="00855BAE"/>
    <w:rsid w:val="00856FCE"/>
    <w:rsid w:val="00883A18"/>
    <w:rsid w:val="0089152D"/>
    <w:rsid w:val="00894D60"/>
    <w:rsid w:val="008A57E0"/>
    <w:rsid w:val="008B0C2C"/>
    <w:rsid w:val="008B34D7"/>
    <w:rsid w:val="008C06DF"/>
    <w:rsid w:val="008C4AA1"/>
    <w:rsid w:val="008D7440"/>
    <w:rsid w:val="008F25AE"/>
    <w:rsid w:val="008F29BC"/>
    <w:rsid w:val="00901A28"/>
    <w:rsid w:val="00927920"/>
    <w:rsid w:val="00932B6F"/>
    <w:rsid w:val="00934ECE"/>
    <w:rsid w:val="0094073C"/>
    <w:rsid w:val="00950463"/>
    <w:rsid w:val="00951A5B"/>
    <w:rsid w:val="00957931"/>
    <w:rsid w:val="009612FF"/>
    <w:rsid w:val="009752CA"/>
    <w:rsid w:val="0097545B"/>
    <w:rsid w:val="00997CE4"/>
    <w:rsid w:val="009A07BA"/>
    <w:rsid w:val="009A2DE8"/>
    <w:rsid w:val="009A61AD"/>
    <w:rsid w:val="009B0DC5"/>
    <w:rsid w:val="009B1348"/>
    <w:rsid w:val="009B4019"/>
    <w:rsid w:val="009C1C93"/>
    <w:rsid w:val="009C49B5"/>
    <w:rsid w:val="009C53AD"/>
    <w:rsid w:val="009D4CD7"/>
    <w:rsid w:val="009D6C75"/>
    <w:rsid w:val="009D6E6A"/>
    <w:rsid w:val="009F3AAD"/>
    <w:rsid w:val="009F64F6"/>
    <w:rsid w:val="00A011FC"/>
    <w:rsid w:val="00A10905"/>
    <w:rsid w:val="00A10E04"/>
    <w:rsid w:val="00A135E9"/>
    <w:rsid w:val="00A161F9"/>
    <w:rsid w:val="00A22CA5"/>
    <w:rsid w:val="00A33DAB"/>
    <w:rsid w:val="00A52B16"/>
    <w:rsid w:val="00A534CD"/>
    <w:rsid w:val="00A6475E"/>
    <w:rsid w:val="00A64EAD"/>
    <w:rsid w:val="00A65164"/>
    <w:rsid w:val="00A73BEE"/>
    <w:rsid w:val="00A973F3"/>
    <w:rsid w:val="00AA7FD2"/>
    <w:rsid w:val="00AC401C"/>
    <w:rsid w:val="00AC6423"/>
    <w:rsid w:val="00AD2AC6"/>
    <w:rsid w:val="00AE485B"/>
    <w:rsid w:val="00AF2E66"/>
    <w:rsid w:val="00AF3550"/>
    <w:rsid w:val="00B00C33"/>
    <w:rsid w:val="00B12DAC"/>
    <w:rsid w:val="00B12FD9"/>
    <w:rsid w:val="00B22384"/>
    <w:rsid w:val="00B26E72"/>
    <w:rsid w:val="00B35758"/>
    <w:rsid w:val="00B41A36"/>
    <w:rsid w:val="00B45CB3"/>
    <w:rsid w:val="00B5472C"/>
    <w:rsid w:val="00B561E8"/>
    <w:rsid w:val="00B569E4"/>
    <w:rsid w:val="00B72DFF"/>
    <w:rsid w:val="00B7328F"/>
    <w:rsid w:val="00B813CC"/>
    <w:rsid w:val="00B86A23"/>
    <w:rsid w:val="00B954D0"/>
    <w:rsid w:val="00BA180C"/>
    <w:rsid w:val="00BA260E"/>
    <w:rsid w:val="00BC1564"/>
    <w:rsid w:val="00BC3AFD"/>
    <w:rsid w:val="00BC4406"/>
    <w:rsid w:val="00BC7CFA"/>
    <w:rsid w:val="00BE37DC"/>
    <w:rsid w:val="00BE7BB4"/>
    <w:rsid w:val="00BF285A"/>
    <w:rsid w:val="00C020AE"/>
    <w:rsid w:val="00C10860"/>
    <w:rsid w:val="00C13B75"/>
    <w:rsid w:val="00C15F40"/>
    <w:rsid w:val="00C260AB"/>
    <w:rsid w:val="00C3109A"/>
    <w:rsid w:val="00C36E01"/>
    <w:rsid w:val="00C435B7"/>
    <w:rsid w:val="00C6022D"/>
    <w:rsid w:val="00C750CA"/>
    <w:rsid w:val="00C77C81"/>
    <w:rsid w:val="00C77F4C"/>
    <w:rsid w:val="00C81301"/>
    <w:rsid w:val="00C81EE3"/>
    <w:rsid w:val="00C94D6C"/>
    <w:rsid w:val="00C950B7"/>
    <w:rsid w:val="00C96E8C"/>
    <w:rsid w:val="00CA2AFB"/>
    <w:rsid w:val="00CA65C8"/>
    <w:rsid w:val="00CC42DB"/>
    <w:rsid w:val="00CC48A5"/>
    <w:rsid w:val="00CD6697"/>
    <w:rsid w:val="00CE6388"/>
    <w:rsid w:val="00CF382F"/>
    <w:rsid w:val="00D00D3C"/>
    <w:rsid w:val="00D07E6C"/>
    <w:rsid w:val="00D21CB4"/>
    <w:rsid w:val="00D30F43"/>
    <w:rsid w:val="00D36CDF"/>
    <w:rsid w:val="00D41563"/>
    <w:rsid w:val="00D46455"/>
    <w:rsid w:val="00D5375B"/>
    <w:rsid w:val="00D6007C"/>
    <w:rsid w:val="00DA6356"/>
    <w:rsid w:val="00DA66CA"/>
    <w:rsid w:val="00DB1114"/>
    <w:rsid w:val="00DC076F"/>
    <w:rsid w:val="00DC1604"/>
    <w:rsid w:val="00DE4A15"/>
    <w:rsid w:val="00DF497B"/>
    <w:rsid w:val="00E04493"/>
    <w:rsid w:val="00E05242"/>
    <w:rsid w:val="00E07A14"/>
    <w:rsid w:val="00E15E55"/>
    <w:rsid w:val="00E15FB7"/>
    <w:rsid w:val="00E3725C"/>
    <w:rsid w:val="00E41E63"/>
    <w:rsid w:val="00E559B5"/>
    <w:rsid w:val="00E56608"/>
    <w:rsid w:val="00E63B65"/>
    <w:rsid w:val="00E652CA"/>
    <w:rsid w:val="00E753DB"/>
    <w:rsid w:val="00E840AD"/>
    <w:rsid w:val="00E84DA3"/>
    <w:rsid w:val="00E90594"/>
    <w:rsid w:val="00EA21CA"/>
    <w:rsid w:val="00EA3038"/>
    <w:rsid w:val="00EC2B89"/>
    <w:rsid w:val="00ED7DDA"/>
    <w:rsid w:val="00EE5738"/>
    <w:rsid w:val="00EE6A5C"/>
    <w:rsid w:val="00EF500B"/>
    <w:rsid w:val="00F02025"/>
    <w:rsid w:val="00F070F4"/>
    <w:rsid w:val="00F11108"/>
    <w:rsid w:val="00F1387E"/>
    <w:rsid w:val="00F156A4"/>
    <w:rsid w:val="00F20AE0"/>
    <w:rsid w:val="00F339D3"/>
    <w:rsid w:val="00F6198A"/>
    <w:rsid w:val="00F73234"/>
    <w:rsid w:val="00FA1779"/>
    <w:rsid w:val="00FA3186"/>
    <w:rsid w:val="00FA3B8C"/>
    <w:rsid w:val="00FC13E0"/>
    <w:rsid w:val="00FC6BA8"/>
    <w:rsid w:val="00FE0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254"/>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DA6356"/>
    <w:pPr>
      <w:ind w:left="720"/>
      <w:contextualSpacing/>
    </w:pPr>
  </w:style>
  <w:style w:type="character" w:styleId="a4">
    <w:name w:val="Hyperlink"/>
    <w:basedOn w:val="a0"/>
    <w:uiPriority w:val="99"/>
    <w:semiHidden/>
    <w:unhideWhenUsed/>
    <w:rsid w:val="000543B6"/>
    <w:rPr>
      <w:color w:val="0000FF"/>
      <w:u w:val="single"/>
    </w:rPr>
  </w:style>
  <w:style w:type="paragraph" w:customStyle="1" w:styleId="s1">
    <w:name w:val="s_1"/>
    <w:basedOn w:val="a"/>
    <w:rsid w:val="000543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254"/>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DA6356"/>
    <w:pPr>
      <w:ind w:left="720"/>
      <w:contextualSpacing/>
    </w:pPr>
  </w:style>
  <w:style w:type="character" w:styleId="a4">
    <w:name w:val="Hyperlink"/>
    <w:basedOn w:val="a0"/>
    <w:uiPriority w:val="99"/>
    <w:semiHidden/>
    <w:unhideWhenUsed/>
    <w:rsid w:val="000543B6"/>
    <w:rPr>
      <w:color w:val="0000FF"/>
      <w:u w:val="single"/>
    </w:rPr>
  </w:style>
  <w:style w:type="paragraph" w:customStyle="1" w:styleId="s1">
    <w:name w:val="s_1"/>
    <w:basedOn w:val="a"/>
    <w:rsid w:val="000543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12182235/2b4234c5fa5b36a1cb1dd45b378c12a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EF27-837E-4A79-9C42-3A702B8F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2020-06-17T11:13:00Z</dcterms:created>
  <dcterms:modified xsi:type="dcterms:W3CDTF">2020-06-17T11:13:00Z</dcterms:modified>
</cp:coreProperties>
</file>