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7B" w:rsidRDefault="0072433F" w:rsidP="00C033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972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ИНФОРМАЦИЯ </w:t>
      </w:r>
    </w:p>
    <w:p w:rsidR="0072433F" w:rsidRPr="00D97263" w:rsidRDefault="00C0337B" w:rsidP="00C033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033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вступивших в законную силу решениях судов, арбитражных судов о признании </w:t>
      </w:r>
      <w:proofErr w:type="gramStart"/>
      <w:r w:rsidRPr="00C033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недействительными</w:t>
      </w:r>
      <w:proofErr w:type="gramEnd"/>
      <w:r w:rsidRPr="00C033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ненормативных правовых актов, незаконными решений и действий (бездействия) указанных органов и их должностных лиц</w:t>
      </w:r>
    </w:p>
    <w:p w:rsidR="00C0337B" w:rsidRDefault="0072433F" w:rsidP="00C0337B">
      <w:pPr>
        <w:spacing w:after="0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рамках исполнения плана противодействия коррупции на территории </w:t>
      </w:r>
    </w:p>
    <w:p w:rsidR="00417BAA" w:rsidRPr="000C42AF" w:rsidRDefault="0072433F" w:rsidP="00C0337B">
      <w:pPr>
        <w:spacing w:after="0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>МО «Кировск» на 2017 год</w:t>
      </w:r>
      <w:r w:rsidR="00417BAA"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0C42AF" w:rsidRPr="00D97263" w:rsidRDefault="000C42AF" w:rsidP="00C0337B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3FE0" w:rsidRPr="000C42AF" w:rsidRDefault="004D7127" w:rsidP="0072433F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proofErr w:type="gramStart"/>
      <w:r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>Решением Кировского городского суда  Ленинградской области от 2</w:t>
      </w:r>
      <w:r w:rsidR="005647D2"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>4 октября</w:t>
      </w:r>
      <w:r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2017 года по делу № 2а-</w:t>
      </w:r>
      <w:r w:rsidR="005647D2"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>1809</w:t>
      </w:r>
      <w:r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/2017 </w:t>
      </w:r>
      <w:r w:rsidR="00FD5445"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удовлетворено </w:t>
      </w:r>
      <w:r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административн</w:t>
      </w:r>
      <w:r w:rsidR="00FD5445"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>ое</w:t>
      </w:r>
      <w:r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D5445"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>исковое</w:t>
      </w:r>
      <w:r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заявлени</w:t>
      </w:r>
      <w:r w:rsidR="00FD5445"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Кировского городского прокурора Ленинградской области, действующего в защиту интересов неопределенного круга лиц о призна</w:t>
      </w:r>
      <w:r w:rsidR="00FD5445"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>нии</w:t>
      </w:r>
      <w:r w:rsidR="00C033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незаконным бездействия</w:t>
      </w:r>
      <w:r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администрации МО «Кировск» Кировского муниципального района Ленинградской области и обяза</w:t>
      </w:r>
      <w:r w:rsidR="00FD5445"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>нии</w:t>
      </w:r>
      <w:r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администрацию МО «Кировск» Кировского муниципального района Ленинградской области </w:t>
      </w:r>
      <w:r w:rsidR="005647D2"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ликвидировать несанкционированное размещение отходов на обочине грунтовой</w:t>
      </w:r>
      <w:proofErr w:type="gramEnd"/>
      <w:r w:rsidR="005647D2"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дороги с ул. Набережная к гаражному массиву «Энергетик», в срок до 31 декабря 2017 года.</w:t>
      </w:r>
      <w:r w:rsidR="007D3677"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A93FE0" w:rsidRPr="000C42AF" w:rsidRDefault="005647D2" w:rsidP="00A93FE0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="00A93FE0"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>Решением Кировского городского суда  Ленинградской области от 24 октября 2017 года по делу № 2а-1801/2017 удовлетворено административное исковое заявление Кировского городского прокурора Ленинградской области, действующего в защиту интересов неопределенного круга лиц о признании незаконным бездействи</w:t>
      </w:r>
      <w:r w:rsidR="00C0337B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="00A93FE0"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администрации МО «Кировск» Кировского муниципального района Ленинградской области и обязании администрацию МО «Кировск» Кировского муниципального района Ленинградской области  ликвидировать несанкционированное размещение отходов на обочине грунтовой</w:t>
      </w:r>
      <w:proofErr w:type="gramEnd"/>
      <w:r w:rsidR="00A93FE0"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дороги с ул. Магистральная к СНТ «ГРЭС № 8 им. Кирова», в срок до 31 декабря 2017 года.</w:t>
      </w:r>
    </w:p>
    <w:p w:rsidR="006E16D0" w:rsidRPr="000C42AF" w:rsidRDefault="001D4C4D" w:rsidP="006E16D0">
      <w:pPr>
        <w:pStyle w:val="a3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proofErr w:type="gramStart"/>
      <w:r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>Решением Кировского городского суда  Ленинградской области от 24 октября 2017 года по делу № 2а-1802/2017 удовлетворено административное исковое заявление Кировского городского прокурора Ленинградской области, действующего в защиту интересов неопределенного круга лиц о признании незаконным бездействи</w:t>
      </w:r>
      <w:r w:rsidR="00C0337B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администрации МО «Кировск» Кировского муниципального района Ленинградской области и обязании администрацию МО «Кировск» Кировского муниципального района Ленинградской области  ликвидировать несанкционированное размещение отходов на обочине грунтовой</w:t>
      </w:r>
      <w:proofErr w:type="gramEnd"/>
      <w:r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дороги с ул. </w:t>
      </w:r>
      <w:proofErr w:type="gramStart"/>
      <w:r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>Магистральная</w:t>
      </w:r>
      <w:proofErr w:type="gramEnd"/>
      <w:r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вокруг кладбища Марьино, в срок до 31 декабря 2017 года.</w:t>
      </w:r>
    </w:p>
    <w:p w:rsidR="00FA14A7" w:rsidRPr="000C42AF" w:rsidRDefault="00FA14A7" w:rsidP="006E16D0">
      <w:pPr>
        <w:pStyle w:val="a3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10 октября 2017 года решением Арбитражного суда города Санкт-Петербурга и Ленинградской области </w:t>
      </w:r>
      <w:r w:rsidR="00D76CF2"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>по делу А56-43416/2017</w:t>
      </w:r>
      <w:r w:rsid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частично</w:t>
      </w:r>
      <w:r w:rsidR="00D76CF2"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80A81"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удовлетворено </w:t>
      </w:r>
      <w:r w:rsidR="0040597B"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исковое </w:t>
      </w:r>
      <w:r w:rsidR="00B80A81"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заявление </w:t>
      </w:r>
      <w:r w:rsidR="0040597B"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ООО «Партнер» о признании </w:t>
      </w:r>
      <w:r w:rsidR="000B7099"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незаконным </w:t>
      </w:r>
      <w:proofErr w:type="gramStart"/>
      <w:r w:rsidR="000B7099"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>решение</w:t>
      </w:r>
      <w:proofErr w:type="gramEnd"/>
      <w:r w:rsidR="000B7099"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 отказе в выдаче разрешения на строительство от 24 марта 2017 года </w:t>
      </w:r>
      <w:r w:rsidR="00C033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</w:t>
      </w:r>
      <w:r w:rsidR="000B7099"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>№ 20-1016/170-1.</w:t>
      </w:r>
      <w:r w:rsidR="0040597B"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0C42AF" w:rsidRPr="000C42AF" w:rsidRDefault="000C42AF" w:rsidP="00C0337B">
      <w:pPr>
        <w:pStyle w:val="a3"/>
        <w:spacing w:after="0"/>
        <w:ind w:left="851"/>
        <w:jc w:val="both"/>
        <w:rPr>
          <w:sz w:val="26"/>
          <w:szCs w:val="26"/>
        </w:rPr>
      </w:pPr>
      <w:bookmarkStart w:id="0" w:name="_GoBack"/>
      <w:bookmarkEnd w:id="0"/>
    </w:p>
    <w:p w:rsidR="0072433F" w:rsidRPr="006E16D0" w:rsidRDefault="006E16D0" w:rsidP="00C0337B">
      <w:pPr>
        <w:tabs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42AF">
        <w:rPr>
          <w:rFonts w:ascii="Times New Roman" w:hAnsi="Times New Roman" w:cs="Times New Roman"/>
          <w:sz w:val="26"/>
          <w:szCs w:val="26"/>
        </w:rPr>
        <w:t>Главный специалист - юрисконсульт</w:t>
      </w:r>
      <w:r w:rsidRPr="000C42AF">
        <w:rPr>
          <w:rFonts w:ascii="Times New Roman" w:hAnsi="Times New Roman" w:cs="Times New Roman"/>
          <w:sz w:val="26"/>
          <w:szCs w:val="26"/>
        </w:rPr>
        <w:tab/>
      </w:r>
      <w:r w:rsidR="000C42AF">
        <w:rPr>
          <w:rFonts w:ascii="Times New Roman" w:hAnsi="Times New Roman" w:cs="Times New Roman"/>
          <w:sz w:val="26"/>
          <w:szCs w:val="26"/>
        </w:rPr>
        <w:t xml:space="preserve">   </w:t>
      </w:r>
      <w:r w:rsidRPr="000C42AF">
        <w:rPr>
          <w:rFonts w:ascii="Times New Roman" w:hAnsi="Times New Roman" w:cs="Times New Roman"/>
          <w:sz w:val="26"/>
          <w:szCs w:val="26"/>
        </w:rPr>
        <w:t xml:space="preserve">       Н.И. Александрова</w:t>
      </w:r>
    </w:p>
    <w:sectPr w:rsidR="0072433F" w:rsidRPr="006E16D0" w:rsidSect="00C0337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02F26"/>
    <w:multiLevelType w:val="hybridMultilevel"/>
    <w:tmpl w:val="1F066E42"/>
    <w:lvl w:ilvl="0" w:tplc="03FA0C28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7127"/>
    <w:rsid w:val="000B7099"/>
    <w:rsid w:val="000C42AF"/>
    <w:rsid w:val="001D4C4D"/>
    <w:rsid w:val="00392C84"/>
    <w:rsid w:val="003C00CD"/>
    <w:rsid w:val="0040597B"/>
    <w:rsid w:val="00417BAA"/>
    <w:rsid w:val="004A1467"/>
    <w:rsid w:val="004D7127"/>
    <w:rsid w:val="005647D2"/>
    <w:rsid w:val="006E16D0"/>
    <w:rsid w:val="0072433F"/>
    <w:rsid w:val="007D3677"/>
    <w:rsid w:val="00A93FE0"/>
    <w:rsid w:val="00B80A81"/>
    <w:rsid w:val="00C0337B"/>
    <w:rsid w:val="00D570D0"/>
    <w:rsid w:val="00D76CF2"/>
    <w:rsid w:val="00D97263"/>
    <w:rsid w:val="00EE7A2E"/>
    <w:rsid w:val="00FA14A7"/>
    <w:rsid w:val="00FD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2017-12-05T07:26:00Z</cp:lastPrinted>
  <dcterms:created xsi:type="dcterms:W3CDTF">2017-12-24T16:51:00Z</dcterms:created>
  <dcterms:modified xsi:type="dcterms:W3CDTF">2017-12-24T16:51:00Z</dcterms:modified>
</cp:coreProperties>
</file>