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21" w:rsidRDefault="00817121" w:rsidP="00817121">
      <w:pPr>
        <w:autoSpaceDN w:val="0"/>
        <w:ind w:firstLine="720"/>
        <w:jc w:val="center"/>
        <w:rPr>
          <w:kern w:val="2"/>
        </w:rPr>
      </w:pPr>
      <w:r>
        <w:rPr>
          <w:noProof/>
          <w:kern w:val="2"/>
        </w:rPr>
        <w:drawing>
          <wp:inline distT="0" distB="0" distL="0" distR="0">
            <wp:extent cx="448310" cy="474345"/>
            <wp:effectExtent l="19050" t="0" r="889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121" w:rsidRDefault="00817121" w:rsidP="00817121">
      <w:pPr>
        <w:autoSpaceDN w:val="0"/>
        <w:ind w:firstLine="720"/>
        <w:jc w:val="center"/>
        <w:rPr>
          <w:kern w:val="2"/>
        </w:rPr>
      </w:pPr>
    </w:p>
    <w:p w:rsidR="00817121" w:rsidRDefault="00817121" w:rsidP="00817121">
      <w:pPr>
        <w:autoSpaceDN w:val="0"/>
        <w:ind w:firstLine="720"/>
        <w:jc w:val="center"/>
        <w:rPr>
          <w:kern w:val="2"/>
        </w:rPr>
      </w:pPr>
      <w:r>
        <w:rPr>
          <w:kern w:val="2"/>
        </w:rPr>
        <w:t xml:space="preserve">АДМИНИСТРАЦИЯ МУНИЦИПАЛЬНОГО ОБРАЗОВАНИЯ КИРОВСКОГО </w:t>
      </w:r>
    </w:p>
    <w:p w:rsidR="00817121" w:rsidRDefault="00817121" w:rsidP="00817121">
      <w:pPr>
        <w:autoSpaceDN w:val="0"/>
        <w:ind w:firstLine="720"/>
        <w:jc w:val="center"/>
        <w:rPr>
          <w:kern w:val="2"/>
        </w:rPr>
      </w:pPr>
      <w:r>
        <w:rPr>
          <w:kern w:val="2"/>
        </w:rPr>
        <w:t xml:space="preserve">ГОРОДСКОГО ПОСЕЛЕНИЯ КИРОВСКОГО МУНИЦИПАЛЬНОГО РАЙОНА </w:t>
      </w:r>
    </w:p>
    <w:p w:rsidR="00817121" w:rsidRDefault="00817121" w:rsidP="00817121">
      <w:pPr>
        <w:autoSpaceDN w:val="0"/>
        <w:ind w:firstLine="720"/>
        <w:jc w:val="center"/>
        <w:rPr>
          <w:kern w:val="2"/>
        </w:rPr>
      </w:pPr>
      <w:r>
        <w:rPr>
          <w:kern w:val="2"/>
        </w:rPr>
        <w:t>ЛЕНИНГРАДСКОЙ ОБЛАСТИ</w:t>
      </w:r>
    </w:p>
    <w:p w:rsidR="00817121" w:rsidRDefault="00817121" w:rsidP="00817121">
      <w:pPr>
        <w:autoSpaceDN w:val="0"/>
        <w:ind w:firstLine="720"/>
        <w:jc w:val="center"/>
        <w:rPr>
          <w:b/>
          <w:kern w:val="2"/>
          <w:sz w:val="36"/>
          <w:szCs w:val="36"/>
        </w:rPr>
      </w:pPr>
    </w:p>
    <w:p w:rsidR="00817121" w:rsidRDefault="00817121" w:rsidP="00817121">
      <w:pPr>
        <w:autoSpaceDN w:val="0"/>
        <w:ind w:firstLine="720"/>
        <w:jc w:val="center"/>
        <w:rPr>
          <w:b/>
          <w:kern w:val="2"/>
          <w:sz w:val="36"/>
          <w:szCs w:val="36"/>
        </w:rPr>
      </w:pPr>
      <w:proofErr w:type="gramStart"/>
      <w:r>
        <w:rPr>
          <w:b/>
          <w:kern w:val="2"/>
          <w:sz w:val="36"/>
          <w:szCs w:val="36"/>
        </w:rPr>
        <w:t>П</w:t>
      </w:r>
      <w:proofErr w:type="gramEnd"/>
      <w:r>
        <w:rPr>
          <w:b/>
          <w:kern w:val="2"/>
          <w:sz w:val="36"/>
          <w:szCs w:val="36"/>
        </w:rPr>
        <w:t xml:space="preserve"> О С Т А Н О В Л Е Н И Е</w:t>
      </w:r>
    </w:p>
    <w:p w:rsidR="00817121" w:rsidRDefault="00817121" w:rsidP="00817121">
      <w:pPr>
        <w:autoSpaceDN w:val="0"/>
        <w:ind w:firstLine="5670"/>
        <w:jc w:val="center"/>
        <w:rPr>
          <w:rFonts w:eastAsia="Calibri"/>
        </w:rPr>
      </w:pPr>
    </w:p>
    <w:p w:rsidR="00A574BA" w:rsidRDefault="00817121" w:rsidP="00817121">
      <w:pPr>
        <w:jc w:val="center"/>
      </w:pPr>
      <w:r>
        <w:t>От</w:t>
      </w:r>
      <w:r w:rsidR="00E91D8C">
        <w:t xml:space="preserve"> 09 октября 2023 года № 1047</w:t>
      </w:r>
    </w:p>
    <w:p w:rsidR="00817121" w:rsidRDefault="00817121" w:rsidP="00817121">
      <w:pPr>
        <w:jc w:val="center"/>
      </w:pPr>
    </w:p>
    <w:p w:rsidR="00817121" w:rsidRPr="00817121" w:rsidRDefault="00817121" w:rsidP="00817121">
      <w:pPr>
        <w:autoSpaceDN w:val="0"/>
        <w:ind w:firstLine="709"/>
        <w:jc w:val="center"/>
        <w:rPr>
          <w:b/>
          <w:bCs/>
        </w:rPr>
      </w:pPr>
      <w:r w:rsidRPr="00817121">
        <w:rPr>
          <w:b/>
        </w:rPr>
        <w:t>О внесении изменени</w:t>
      </w:r>
      <w:r>
        <w:rPr>
          <w:b/>
        </w:rPr>
        <w:t>я</w:t>
      </w:r>
      <w:r w:rsidRPr="00817121">
        <w:rPr>
          <w:b/>
        </w:rPr>
        <w:t xml:space="preserve"> в постановление администрации МО «Кировск» от </w:t>
      </w:r>
      <w:r w:rsidRPr="00817121">
        <w:rPr>
          <w:rFonts w:eastAsia="Calibri"/>
          <w:b/>
        </w:rPr>
        <w:t xml:space="preserve"> 22 ноября 2022 года № 1137 </w:t>
      </w:r>
      <w:r w:rsidRPr="00817121">
        <w:rPr>
          <w:b/>
          <w:bCs/>
        </w:rPr>
        <w:t xml:space="preserve">«Об утверждении Административного регламента по предоставлению муниципальной услуги «Признание садового дома жилым домом и жилого дома садовым домом» и признании утратившим силу постановления администрации МО «Кировск» от </w:t>
      </w:r>
      <w:r w:rsidRPr="00817121">
        <w:rPr>
          <w:rFonts w:eastAsia="Calibri"/>
          <w:b/>
        </w:rPr>
        <w:t>10 марта 2022 года № 234»</w:t>
      </w:r>
    </w:p>
    <w:p w:rsidR="00817121" w:rsidRDefault="00817121" w:rsidP="00817121">
      <w:pPr>
        <w:jc w:val="center"/>
        <w:rPr>
          <w:b/>
        </w:rPr>
      </w:pPr>
    </w:p>
    <w:p w:rsidR="00817121" w:rsidRPr="00817121" w:rsidRDefault="00817121" w:rsidP="0081712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17121">
        <w:rPr>
          <w:bCs/>
          <w:sz w:val="28"/>
          <w:szCs w:val="28"/>
        </w:rPr>
        <w:t xml:space="preserve">На основании Федерального </w:t>
      </w:r>
      <w:hyperlink r:id="rId5" w:history="1">
        <w:r w:rsidRPr="00817121">
          <w:rPr>
            <w:bCs/>
            <w:color w:val="000000"/>
            <w:sz w:val="28"/>
            <w:szCs w:val="28"/>
          </w:rPr>
          <w:t>закона</w:t>
        </w:r>
      </w:hyperlink>
      <w:r w:rsidRPr="00817121">
        <w:rPr>
          <w:bCs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услуг»,   с целью приведения в соответствие с Методическими рекомендациями </w:t>
      </w:r>
      <w:proofErr w:type="gramStart"/>
      <w:r w:rsidRPr="00817121">
        <w:rPr>
          <w:bCs/>
          <w:sz w:val="28"/>
          <w:szCs w:val="28"/>
        </w:rPr>
        <w:t>по</w:t>
      </w:r>
      <w:proofErr w:type="gramEnd"/>
      <w:r w:rsidRPr="00817121">
        <w:rPr>
          <w:bCs/>
          <w:sz w:val="28"/>
          <w:szCs w:val="28"/>
        </w:rPr>
        <w:t xml:space="preserve"> разработке административного регламента по предоставлению муниципальной услуги </w:t>
      </w:r>
      <w:r w:rsidRPr="00817121">
        <w:rPr>
          <w:b/>
          <w:bCs/>
          <w:sz w:val="28"/>
          <w:szCs w:val="28"/>
        </w:rPr>
        <w:t>«</w:t>
      </w:r>
      <w:r w:rsidRPr="00817121">
        <w:rPr>
          <w:bCs/>
          <w:sz w:val="28"/>
          <w:szCs w:val="28"/>
        </w:rPr>
        <w:t xml:space="preserve">Признание садового дома жилым домом и жилого дома садовым домом», </w:t>
      </w:r>
      <w:proofErr w:type="gramStart"/>
      <w:r w:rsidRPr="00817121">
        <w:rPr>
          <w:bCs/>
          <w:sz w:val="28"/>
          <w:szCs w:val="28"/>
        </w:rPr>
        <w:t>одобренными</w:t>
      </w:r>
      <w:proofErr w:type="gramEnd"/>
      <w:r w:rsidRPr="00817121">
        <w:rPr>
          <w:bCs/>
          <w:sz w:val="28"/>
          <w:szCs w:val="28"/>
        </w:rPr>
        <w:t xml:space="preserve">  протоколом комиссии по повышению качества и доступности предоставления государственных и муниципальных услуг в Ленинградской области от 15.09.23 года № 03.1.1.-14-261/2023, </w:t>
      </w:r>
    </w:p>
    <w:p w:rsidR="00817121" w:rsidRPr="00817121" w:rsidRDefault="00817121" w:rsidP="0081712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spellStart"/>
      <w:proofErr w:type="gramStart"/>
      <w:r w:rsidRPr="00817121">
        <w:rPr>
          <w:b/>
          <w:bCs/>
          <w:sz w:val="28"/>
          <w:szCs w:val="28"/>
        </w:rPr>
        <w:t>п</w:t>
      </w:r>
      <w:proofErr w:type="spellEnd"/>
      <w:proofErr w:type="gramEnd"/>
      <w:r w:rsidRPr="00817121">
        <w:rPr>
          <w:b/>
          <w:bCs/>
          <w:sz w:val="28"/>
          <w:szCs w:val="28"/>
        </w:rPr>
        <w:t xml:space="preserve"> о с т а </w:t>
      </w:r>
      <w:proofErr w:type="spellStart"/>
      <w:r w:rsidRPr="00817121">
        <w:rPr>
          <w:b/>
          <w:bCs/>
          <w:sz w:val="28"/>
          <w:szCs w:val="28"/>
        </w:rPr>
        <w:t>н</w:t>
      </w:r>
      <w:proofErr w:type="spellEnd"/>
      <w:r w:rsidRPr="00817121">
        <w:rPr>
          <w:b/>
          <w:bCs/>
          <w:sz w:val="28"/>
          <w:szCs w:val="28"/>
        </w:rPr>
        <w:t xml:space="preserve"> о в л я е т:</w:t>
      </w:r>
    </w:p>
    <w:p w:rsidR="00747199" w:rsidRDefault="00747199" w:rsidP="00747199">
      <w:pPr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изменение в постановление администрации МО «Кировск» </w:t>
      </w:r>
      <w:r w:rsidRPr="00747199">
        <w:rPr>
          <w:sz w:val="28"/>
          <w:szCs w:val="28"/>
        </w:rPr>
        <w:t xml:space="preserve">от </w:t>
      </w:r>
      <w:r w:rsidRPr="00747199">
        <w:rPr>
          <w:rFonts w:eastAsia="Calibri"/>
          <w:sz w:val="28"/>
          <w:szCs w:val="28"/>
        </w:rPr>
        <w:t xml:space="preserve"> 22 ноября 2022 года № 1137 </w:t>
      </w:r>
      <w:r w:rsidRPr="00747199">
        <w:rPr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«Признание садового дома жилым домом и жилого дома садовым домом» и признании утратившим силу постановления администрации МО «Кировск» от </w:t>
      </w:r>
      <w:r w:rsidRPr="00747199">
        <w:rPr>
          <w:rFonts w:eastAsia="Calibri"/>
          <w:sz w:val="28"/>
          <w:szCs w:val="28"/>
        </w:rPr>
        <w:t>10 марта 2022 года № 234»</w:t>
      </w:r>
      <w:r>
        <w:rPr>
          <w:rFonts w:eastAsia="Calibri"/>
          <w:sz w:val="28"/>
          <w:szCs w:val="28"/>
        </w:rPr>
        <w:t>, дополнив подпункт 2) пункта 2.10 абзацем следующего содержания:</w:t>
      </w:r>
      <w:proofErr w:type="gramEnd"/>
    </w:p>
    <w:p w:rsidR="00747199" w:rsidRDefault="00747199" w:rsidP="00747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199">
        <w:rPr>
          <w:sz w:val="28"/>
          <w:szCs w:val="28"/>
        </w:rPr>
        <w:t>«- размещение садового дома на земельном участке, расположенном в границах зоны затопления, подтопления</w:t>
      </w:r>
      <w:proofErr w:type="gramStart"/>
      <w:r w:rsidRPr="0074719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624E2" w:rsidRDefault="00A624E2" w:rsidP="00A62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 и подлежит размещению на официальном сайте МО «Кировск».</w:t>
      </w:r>
    </w:p>
    <w:p w:rsidR="00A624E2" w:rsidRDefault="00A624E2" w:rsidP="00A624E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624E2" w:rsidRDefault="00A624E2" w:rsidP="00A624E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624E2" w:rsidRDefault="00A624E2" w:rsidP="00A624E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624E2" w:rsidRDefault="00A624E2" w:rsidP="00A624E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О.Н. Кротова</w:t>
      </w:r>
    </w:p>
    <w:p w:rsidR="00A624E2" w:rsidRDefault="00A624E2" w:rsidP="00A624E2">
      <w:pPr>
        <w:widowControl w:val="0"/>
        <w:autoSpaceDE w:val="0"/>
        <w:autoSpaceDN w:val="0"/>
        <w:adjustRightInd w:val="0"/>
        <w:ind w:firstLine="5387"/>
        <w:jc w:val="center"/>
        <w:outlineLvl w:val="0"/>
      </w:pPr>
    </w:p>
    <w:p w:rsidR="00A624E2" w:rsidRDefault="00A624E2" w:rsidP="00A624E2">
      <w:pPr>
        <w:widowControl w:val="0"/>
        <w:autoSpaceDE w:val="0"/>
        <w:autoSpaceDN w:val="0"/>
        <w:adjustRightInd w:val="0"/>
        <w:jc w:val="both"/>
        <w:outlineLvl w:val="0"/>
      </w:pPr>
    </w:p>
    <w:p w:rsidR="00A624E2" w:rsidRDefault="00A624E2" w:rsidP="00A624E2">
      <w:pPr>
        <w:widowControl w:val="0"/>
        <w:autoSpaceDE w:val="0"/>
        <w:autoSpaceDN w:val="0"/>
        <w:adjustRightInd w:val="0"/>
        <w:jc w:val="both"/>
        <w:outlineLvl w:val="0"/>
      </w:pPr>
    </w:p>
    <w:p w:rsidR="00A624E2" w:rsidRDefault="00A624E2" w:rsidP="00A624E2">
      <w:pPr>
        <w:widowControl w:val="0"/>
        <w:autoSpaceDE w:val="0"/>
        <w:autoSpaceDN w:val="0"/>
        <w:adjustRightInd w:val="0"/>
        <w:jc w:val="both"/>
        <w:outlineLvl w:val="0"/>
      </w:pPr>
      <w:r>
        <w:t>Разослано: дело, прокуратура, ННГ+, регистр НПА, Иваненко Е.А.</w:t>
      </w:r>
    </w:p>
    <w:p w:rsidR="00A624E2" w:rsidRPr="00222EBF" w:rsidRDefault="00A624E2" w:rsidP="00747199">
      <w:pPr>
        <w:autoSpaceDE w:val="0"/>
        <w:autoSpaceDN w:val="0"/>
        <w:adjustRightInd w:val="0"/>
        <w:ind w:firstLine="709"/>
        <w:jc w:val="both"/>
        <w:rPr>
          <w:rFonts w:ascii="Times New Roman PSMT" w:hAnsi="Times New Roman PSMT" w:cs="Times New Roman PSMT"/>
          <w:sz w:val="28"/>
          <w:szCs w:val="28"/>
        </w:rPr>
      </w:pPr>
    </w:p>
    <w:p w:rsidR="00747199" w:rsidRPr="00747199" w:rsidRDefault="00747199" w:rsidP="00747199">
      <w:pPr>
        <w:autoSpaceDN w:val="0"/>
        <w:ind w:firstLine="709"/>
        <w:jc w:val="both"/>
        <w:rPr>
          <w:bCs/>
          <w:sz w:val="28"/>
          <w:szCs w:val="28"/>
        </w:rPr>
      </w:pPr>
    </w:p>
    <w:p w:rsidR="00817121" w:rsidRPr="00747199" w:rsidRDefault="00817121" w:rsidP="00747199">
      <w:pPr>
        <w:ind w:firstLine="709"/>
        <w:jc w:val="both"/>
        <w:rPr>
          <w:sz w:val="28"/>
          <w:szCs w:val="28"/>
        </w:rPr>
      </w:pPr>
    </w:p>
    <w:sectPr w:rsidR="00817121" w:rsidRPr="00747199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17121"/>
    <w:rsid w:val="00370489"/>
    <w:rsid w:val="00747199"/>
    <w:rsid w:val="00817121"/>
    <w:rsid w:val="00A574BA"/>
    <w:rsid w:val="00A624E2"/>
    <w:rsid w:val="00B75FFB"/>
    <w:rsid w:val="00C03DDC"/>
    <w:rsid w:val="00E9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17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297BA30B254F08DF7D8CCAEF380E13E897705D8DE3EE65E67CA99505929D35F379CBE58B2D4429Q7k7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2023-10-10T09:35:00Z</cp:lastPrinted>
  <dcterms:created xsi:type="dcterms:W3CDTF">2023-10-10T13:12:00Z</dcterms:created>
  <dcterms:modified xsi:type="dcterms:W3CDTF">2023-10-10T13:12:00Z</dcterms:modified>
</cp:coreProperties>
</file>