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10" w:rsidRPr="00E63C3C" w:rsidRDefault="00B52C10" w:rsidP="00B52C10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</w:rPr>
      </w:pPr>
      <w:r>
        <w:rPr>
          <w:rFonts w:ascii="Times New Roman CYR" w:hAnsi="Times New Roman CYR" w:cs="Arial"/>
          <w:noProof/>
          <w:kern w:val="2"/>
          <w:sz w:val="20"/>
        </w:rPr>
        <w:drawing>
          <wp:inline distT="0" distB="0" distL="0" distR="0">
            <wp:extent cx="55626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10" w:rsidRPr="00E63C3C" w:rsidRDefault="00B52C10" w:rsidP="00B52C10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</w:rPr>
      </w:pPr>
    </w:p>
    <w:p w:rsidR="00B52C10" w:rsidRPr="00E63C3C" w:rsidRDefault="00B52C10" w:rsidP="00B52C10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kern w:val="2"/>
          <w:sz w:val="20"/>
        </w:rPr>
      </w:pPr>
      <w:r w:rsidRPr="00E63C3C">
        <w:rPr>
          <w:rFonts w:ascii="Times New Roman CYR" w:hAnsi="Times New Roman CYR" w:cs="Arial"/>
          <w:kern w:val="2"/>
          <w:sz w:val="24"/>
          <w:szCs w:val="24"/>
        </w:rPr>
        <w:t>АДМИНИСТРАЦИЯ К</w:t>
      </w:r>
      <w:r w:rsidRPr="00E63C3C">
        <w:rPr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B52C10" w:rsidRPr="00E63C3C" w:rsidRDefault="00B52C10" w:rsidP="00B52C10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20"/>
        </w:rPr>
      </w:pPr>
    </w:p>
    <w:p w:rsidR="00B52C10" w:rsidRPr="00E63C3C" w:rsidRDefault="00B52C10" w:rsidP="00B52C10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proofErr w:type="gramStart"/>
      <w:r w:rsidRPr="00E63C3C"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 w:rsidRPr="00E63C3C"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B52C10" w:rsidRPr="00E63C3C" w:rsidRDefault="00B52C10" w:rsidP="00B52C10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/>
          <w:b/>
          <w:sz w:val="20"/>
        </w:rPr>
      </w:pPr>
    </w:p>
    <w:p w:rsidR="00A574BA" w:rsidRPr="002410A0" w:rsidRDefault="002410A0" w:rsidP="00B52C10">
      <w:pPr>
        <w:jc w:val="center"/>
        <w:rPr>
          <w:b/>
          <w:sz w:val="24"/>
          <w:szCs w:val="24"/>
        </w:rPr>
      </w:pPr>
      <w:r w:rsidRPr="002410A0">
        <w:rPr>
          <w:b/>
          <w:sz w:val="24"/>
          <w:szCs w:val="24"/>
        </w:rPr>
        <w:t>о</w:t>
      </w:r>
      <w:r w:rsidR="00B52C10" w:rsidRPr="002410A0">
        <w:rPr>
          <w:b/>
          <w:sz w:val="24"/>
          <w:szCs w:val="24"/>
        </w:rPr>
        <w:t>т</w:t>
      </w:r>
      <w:r w:rsidRPr="002410A0">
        <w:rPr>
          <w:b/>
          <w:sz w:val="24"/>
          <w:szCs w:val="24"/>
        </w:rPr>
        <w:t xml:space="preserve"> 13 октября 2023 года № 1062</w:t>
      </w:r>
    </w:p>
    <w:p w:rsidR="00B52C10" w:rsidRDefault="00B52C10" w:rsidP="00B52C10">
      <w:pPr>
        <w:jc w:val="center"/>
        <w:rPr>
          <w:sz w:val="24"/>
          <w:szCs w:val="24"/>
        </w:rPr>
      </w:pPr>
    </w:p>
    <w:p w:rsidR="00B52C10" w:rsidRDefault="00B52C10" w:rsidP="00B52C10">
      <w:pPr>
        <w:widowControl w:val="0"/>
        <w:ind w:right="41"/>
        <w:jc w:val="center"/>
        <w:rPr>
          <w:rFonts w:eastAsia="Calibri"/>
          <w:b/>
          <w:sz w:val="24"/>
          <w:szCs w:val="24"/>
        </w:rPr>
      </w:pPr>
      <w:r w:rsidRPr="00B52C10">
        <w:rPr>
          <w:b/>
          <w:sz w:val="24"/>
          <w:szCs w:val="24"/>
        </w:rPr>
        <w:t xml:space="preserve">О внесении изменения в постановление администрации МО «Кировск» </w:t>
      </w:r>
      <w:r w:rsidRPr="00B52C10">
        <w:rPr>
          <w:b/>
          <w:bCs/>
          <w:color w:val="000000"/>
          <w:sz w:val="24"/>
          <w:szCs w:val="24"/>
        </w:rPr>
        <w:t>от 24 августа 2022 года № 845 «</w:t>
      </w:r>
      <w:r w:rsidRPr="00B52C10">
        <w:rPr>
          <w:rFonts w:eastAsia="Calibri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«Установка информационной вывески, согласование </w:t>
      </w:r>
      <w:proofErr w:type="spellStart"/>
      <w:proofErr w:type="gramStart"/>
      <w:r w:rsidRPr="00B52C10">
        <w:rPr>
          <w:rFonts w:eastAsia="Calibri"/>
          <w:b/>
          <w:sz w:val="24"/>
          <w:szCs w:val="24"/>
        </w:rPr>
        <w:t>дизайн-проекта</w:t>
      </w:r>
      <w:proofErr w:type="spellEnd"/>
      <w:proofErr w:type="gramEnd"/>
      <w:r w:rsidRPr="00B52C10">
        <w:rPr>
          <w:rFonts w:eastAsia="Calibri"/>
          <w:b/>
          <w:sz w:val="24"/>
          <w:szCs w:val="24"/>
        </w:rPr>
        <w:t xml:space="preserve"> размещения вывески на территории муниципального образования «Кировск» Кировского района Ленинградской области»</w:t>
      </w:r>
    </w:p>
    <w:p w:rsidR="00B52C10" w:rsidRDefault="00B52C10" w:rsidP="00B52C10">
      <w:pPr>
        <w:widowControl w:val="0"/>
        <w:ind w:right="41"/>
        <w:jc w:val="center"/>
        <w:rPr>
          <w:rFonts w:eastAsia="Calibri"/>
          <w:b/>
          <w:sz w:val="24"/>
          <w:szCs w:val="24"/>
        </w:rPr>
      </w:pPr>
    </w:p>
    <w:p w:rsidR="00B52C10" w:rsidRDefault="00B52C10" w:rsidP="00B52C10">
      <w:pPr>
        <w:widowControl w:val="0"/>
        <w:ind w:right="41" w:firstLine="709"/>
        <w:jc w:val="both"/>
        <w:rPr>
          <w:rFonts w:eastAsia="Calibri"/>
          <w:szCs w:val="28"/>
        </w:rPr>
      </w:pPr>
    </w:p>
    <w:p w:rsidR="00B52C10" w:rsidRPr="00B9464B" w:rsidRDefault="00B52C10" w:rsidP="00B52C10">
      <w:pPr>
        <w:widowControl w:val="0"/>
        <w:ind w:right="41" w:firstLine="709"/>
        <w:jc w:val="both"/>
        <w:rPr>
          <w:b/>
          <w:bCs/>
          <w:sz w:val="26"/>
          <w:szCs w:val="26"/>
        </w:rPr>
      </w:pPr>
      <w:r w:rsidRPr="00B9464B">
        <w:rPr>
          <w:bCs/>
          <w:sz w:val="26"/>
          <w:szCs w:val="26"/>
        </w:rPr>
        <w:t xml:space="preserve">На основании Федерального </w:t>
      </w:r>
      <w:hyperlink r:id="rId5" w:history="1">
        <w:r w:rsidRPr="00B9464B">
          <w:rPr>
            <w:bCs/>
            <w:color w:val="000000"/>
            <w:sz w:val="26"/>
            <w:szCs w:val="26"/>
          </w:rPr>
          <w:t>закона</w:t>
        </w:r>
      </w:hyperlink>
      <w:r w:rsidRPr="00B9464B">
        <w:rPr>
          <w:bCs/>
          <w:sz w:val="26"/>
          <w:szCs w:val="26"/>
        </w:rPr>
        <w:t xml:space="preserve"> от 27 июля 2010 года N 210-ФЗ «Об организации предоставления государственных и муниципальных услуг»,   с целью приведения в соответствие с Методическими рекомендациями по разработке административного регламента по предоставлению муниципальной услуги «</w:t>
      </w:r>
      <w:r w:rsidRPr="00B9464B">
        <w:rPr>
          <w:rFonts w:eastAsia="Calibri"/>
          <w:sz w:val="26"/>
          <w:szCs w:val="26"/>
        </w:rPr>
        <w:t xml:space="preserve">Установка информационной вывески, согласование </w:t>
      </w:r>
      <w:proofErr w:type="spellStart"/>
      <w:r w:rsidRPr="00B9464B">
        <w:rPr>
          <w:rFonts w:eastAsia="Calibri"/>
          <w:sz w:val="26"/>
          <w:szCs w:val="26"/>
        </w:rPr>
        <w:t>дизайн-проекта</w:t>
      </w:r>
      <w:proofErr w:type="spellEnd"/>
      <w:r w:rsidRPr="00B9464B">
        <w:rPr>
          <w:rFonts w:eastAsia="Calibri"/>
          <w:sz w:val="26"/>
          <w:szCs w:val="26"/>
        </w:rPr>
        <w:t xml:space="preserve"> размещения вывески на территории муниципального образования «Кировск» Кировского района Ленинградской области»</w:t>
      </w:r>
      <w:r w:rsidRPr="00B9464B">
        <w:rPr>
          <w:bCs/>
          <w:sz w:val="26"/>
          <w:szCs w:val="26"/>
        </w:rPr>
        <w:t xml:space="preserve">, одобренными  протоколом комиссии по повышению качества и доступности предоставления государственных и муниципальных услуг в Ленинградской области от 15.09.23 года № 03.1.1.-14-261/2023, </w:t>
      </w:r>
      <w:proofErr w:type="spellStart"/>
      <w:proofErr w:type="gramStart"/>
      <w:r w:rsidRPr="00B9464B">
        <w:rPr>
          <w:b/>
          <w:bCs/>
          <w:sz w:val="26"/>
          <w:szCs w:val="26"/>
        </w:rPr>
        <w:t>п</w:t>
      </w:r>
      <w:proofErr w:type="spellEnd"/>
      <w:proofErr w:type="gramEnd"/>
      <w:r w:rsidRPr="00B9464B">
        <w:rPr>
          <w:b/>
          <w:bCs/>
          <w:sz w:val="26"/>
          <w:szCs w:val="26"/>
        </w:rPr>
        <w:t xml:space="preserve"> о с т а </w:t>
      </w:r>
      <w:proofErr w:type="spellStart"/>
      <w:r w:rsidRPr="00B9464B">
        <w:rPr>
          <w:b/>
          <w:bCs/>
          <w:sz w:val="26"/>
          <w:szCs w:val="26"/>
        </w:rPr>
        <w:t>н</w:t>
      </w:r>
      <w:proofErr w:type="spellEnd"/>
      <w:r w:rsidRPr="00B9464B">
        <w:rPr>
          <w:b/>
          <w:bCs/>
          <w:sz w:val="26"/>
          <w:szCs w:val="26"/>
        </w:rPr>
        <w:t xml:space="preserve"> о в л я е т:</w:t>
      </w:r>
    </w:p>
    <w:p w:rsidR="00B52C10" w:rsidRPr="00B9464B" w:rsidRDefault="00B9464B" w:rsidP="00B52C10">
      <w:pPr>
        <w:widowControl w:val="0"/>
        <w:ind w:right="41" w:firstLine="709"/>
        <w:jc w:val="both"/>
        <w:rPr>
          <w:rFonts w:eastAsia="Calibri"/>
          <w:sz w:val="26"/>
          <w:szCs w:val="26"/>
        </w:rPr>
      </w:pPr>
      <w:r w:rsidRPr="00B9464B">
        <w:rPr>
          <w:bCs/>
          <w:sz w:val="26"/>
          <w:szCs w:val="26"/>
        </w:rPr>
        <w:t>1.</w:t>
      </w:r>
      <w:r w:rsidR="00B52C10" w:rsidRPr="00B9464B">
        <w:rPr>
          <w:bCs/>
          <w:sz w:val="26"/>
          <w:szCs w:val="26"/>
        </w:rPr>
        <w:t xml:space="preserve"> Внести изменени</w:t>
      </w:r>
      <w:r w:rsidRPr="00B9464B">
        <w:rPr>
          <w:bCs/>
          <w:sz w:val="26"/>
          <w:szCs w:val="26"/>
        </w:rPr>
        <w:t>я</w:t>
      </w:r>
      <w:r w:rsidR="00B52C10" w:rsidRPr="00B9464B">
        <w:rPr>
          <w:bCs/>
          <w:sz w:val="26"/>
          <w:szCs w:val="26"/>
        </w:rPr>
        <w:t xml:space="preserve"> в </w:t>
      </w:r>
      <w:r w:rsidR="00B52C10" w:rsidRPr="00B9464B">
        <w:rPr>
          <w:sz w:val="26"/>
          <w:szCs w:val="26"/>
        </w:rPr>
        <w:t xml:space="preserve">постановление администрации МО «Кировск» </w:t>
      </w:r>
      <w:r w:rsidR="00B52C10" w:rsidRPr="00B9464B">
        <w:rPr>
          <w:bCs/>
          <w:color w:val="000000"/>
          <w:sz w:val="26"/>
          <w:szCs w:val="26"/>
        </w:rPr>
        <w:t>от 24 августа 2022 года № 845 «</w:t>
      </w:r>
      <w:r w:rsidR="00B52C10" w:rsidRPr="00B9464B">
        <w:rPr>
          <w:rFonts w:eastAsia="Calibri"/>
          <w:sz w:val="26"/>
          <w:szCs w:val="26"/>
        </w:rPr>
        <w:t xml:space="preserve">Об утверждении Административного регламента по предоставлению муниципальной услуги «Установка информационной вывески, согласование </w:t>
      </w:r>
      <w:proofErr w:type="spellStart"/>
      <w:proofErr w:type="gramStart"/>
      <w:r w:rsidR="00B52C10" w:rsidRPr="00B9464B">
        <w:rPr>
          <w:rFonts w:eastAsia="Calibri"/>
          <w:sz w:val="26"/>
          <w:szCs w:val="26"/>
        </w:rPr>
        <w:t>дизайн-проекта</w:t>
      </w:r>
      <w:proofErr w:type="spellEnd"/>
      <w:proofErr w:type="gramEnd"/>
      <w:r w:rsidR="00B52C10" w:rsidRPr="00B9464B">
        <w:rPr>
          <w:rFonts w:eastAsia="Calibri"/>
          <w:sz w:val="26"/>
          <w:szCs w:val="26"/>
        </w:rPr>
        <w:t xml:space="preserve"> размещения вывески на территории муниципального образования «Кировск» Кировского района Ленинградской области» (далее – Постановление):</w:t>
      </w:r>
    </w:p>
    <w:p w:rsidR="00B52C10" w:rsidRPr="00B9464B" w:rsidRDefault="00B9464B" w:rsidP="00B52C10">
      <w:pPr>
        <w:widowControl w:val="0"/>
        <w:ind w:right="41" w:firstLine="709"/>
        <w:jc w:val="both"/>
        <w:rPr>
          <w:sz w:val="26"/>
          <w:szCs w:val="26"/>
        </w:rPr>
      </w:pPr>
      <w:proofErr w:type="gramStart"/>
      <w:r w:rsidRPr="00B9464B">
        <w:rPr>
          <w:rFonts w:eastAsia="Calibri"/>
          <w:sz w:val="26"/>
          <w:szCs w:val="26"/>
        </w:rPr>
        <w:t xml:space="preserve">1.1. </w:t>
      </w:r>
      <w:r w:rsidR="00B52C10" w:rsidRPr="00B9464B">
        <w:rPr>
          <w:rFonts w:eastAsia="Calibri"/>
          <w:sz w:val="26"/>
          <w:szCs w:val="26"/>
        </w:rPr>
        <w:t xml:space="preserve">в п.2.2.1 </w:t>
      </w:r>
      <w:r w:rsidRPr="00B9464B">
        <w:rPr>
          <w:rFonts w:eastAsia="Calibri"/>
          <w:sz w:val="26"/>
          <w:szCs w:val="26"/>
        </w:rPr>
        <w:t xml:space="preserve">приложения к Постановлению </w:t>
      </w:r>
      <w:r w:rsidR="00B52C10" w:rsidRPr="00B9464B">
        <w:rPr>
          <w:rFonts w:eastAsia="Calibri"/>
          <w:sz w:val="26"/>
          <w:szCs w:val="26"/>
        </w:rPr>
        <w:t>слова «</w:t>
      </w:r>
      <w:r w:rsidR="00B52C10" w:rsidRPr="00B9464B">
        <w:rPr>
          <w:sz w:val="26"/>
          <w:szCs w:val="26"/>
        </w:rPr>
        <w:t>предусмотренных частью 18 статьи 14.1 Федерального закона от 27 июля 2006 года № 149-ФЗ «Об информации, информационных технологиях и о защите информации» заменить словами «систем, 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="002A3DE7" w:rsidRPr="00B9464B">
        <w:rPr>
          <w:sz w:val="26"/>
          <w:szCs w:val="26"/>
        </w:rPr>
        <w:t>.</w:t>
      </w:r>
      <w:proofErr w:type="gramEnd"/>
    </w:p>
    <w:p w:rsidR="00B9464B" w:rsidRPr="00B9464B" w:rsidRDefault="00B9464B" w:rsidP="00B52C10">
      <w:pPr>
        <w:widowControl w:val="0"/>
        <w:ind w:right="41" w:firstLine="709"/>
        <w:jc w:val="both"/>
        <w:rPr>
          <w:sz w:val="26"/>
          <w:szCs w:val="26"/>
        </w:rPr>
      </w:pPr>
      <w:r w:rsidRPr="00B9464B">
        <w:rPr>
          <w:sz w:val="26"/>
          <w:szCs w:val="26"/>
        </w:rPr>
        <w:t>1.2. Приложение №1 к административному регламенту изложить в новой редакции согласно приложению к настоящему постановлению.</w:t>
      </w:r>
    </w:p>
    <w:p w:rsidR="002A3DE7" w:rsidRPr="00B9464B" w:rsidRDefault="002A3DE7" w:rsidP="00B52C10">
      <w:pPr>
        <w:widowControl w:val="0"/>
        <w:ind w:right="41" w:firstLine="709"/>
        <w:jc w:val="both"/>
        <w:rPr>
          <w:sz w:val="26"/>
          <w:szCs w:val="26"/>
        </w:rPr>
      </w:pPr>
      <w:r w:rsidRPr="00B9464B">
        <w:rPr>
          <w:sz w:val="26"/>
          <w:szCs w:val="26"/>
        </w:rPr>
        <w:t>2. Настоящее постановление вступает в силу со дня официального опубликования и подлежит размещения на официальном сайте МО «Кировск».</w:t>
      </w:r>
    </w:p>
    <w:p w:rsidR="002A3DE7" w:rsidRPr="00B9464B" w:rsidRDefault="002A3DE7" w:rsidP="00B52C10">
      <w:pPr>
        <w:widowControl w:val="0"/>
        <w:ind w:right="41" w:firstLine="709"/>
        <w:jc w:val="both"/>
        <w:rPr>
          <w:sz w:val="26"/>
          <w:szCs w:val="26"/>
        </w:rPr>
      </w:pPr>
    </w:p>
    <w:p w:rsidR="002A3DE7" w:rsidRPr="00B9464B" w:rsidRDefault="002A3DE7" w:rsidP="002A3DE7">
      <w:pPr>
        <w:widowControl w:val="0"/>
        <w:ind w:right="41"/>
        <w:jc w:val="both"/>
        <w:rPr>
          <w:sz w:val="26"/>
          <w:szCs w:val="26"/>
        </w:rPr>
      </w:pPr>
      <w:r w:rsidRPr="00B9464B">
        <w:rPr>
          <w:sz w:val="26"/>
          <w:szCs w:val="26"/>
        </w:rPr>
        <w:t>Глава администрации                                                                      О.Н.Кротова</w:t>
      </w:r>
    </w:p>
    <w:p w:rsidR="002A3DE7" w:rsidRDefault="002A3DE7" w:rsidP="002A3DE7">
      <w:pPr>
        <w:widowControl w:val="0"/>
        <w:ind w:right="41"/>
        <w:jc w:val="both"/>
        <w:rPr>
          <w:szCs w:val="28"/>
        </w:rPr>
      </w:pPr>
    </w:p>
    <w:p w:rsidR="002A3DE7" w:rsidRDefault="002A3DE7" w:rsidP="002A3DE7">
      <w:pPr>
        <w:widowControl w:val="0"/>
        <w:ind w:right="41"/>
        <w:jc w:val="both"/>
        <w:rPr>
          <w:szCs w:val="28"/>
        </w:rPr>
      </w:pPr>
    </w:p>
    <w:p w:rsidR="002A3DE7" w:rsidRPr="002A3DE7" w:rsidRDefault="002A3DE7" w:rsidP="002A3DE7">
      <w:pPr>
        <w:widowControl w:val="0"/>
        <w:ind w:right="4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Разослано: дело, прокуратура, ННГ+, сайт, </w:t>
      </w:r>
      <w:proofErr w:type="spellStart"/>
      <w:r>
        <w:rPr>
          <w:rFonts w:eastAsia="Calibri"/>
          <w:sz w:val="24"/>
          <w:szCs w:val="24"/>
        </w:rPr>
        <w:t>ОГиЗО</w:t>
      </w:r>
      <w:proofErr w:type="spellEnd"/>
    </w:p>
    <w:p w:rsidR="00B52C10" w:rsidRDefault="00B9464B" w:rsidP="00B9464B">
      <w:pPr>
        <w:widowControl w:val="0"/>
        <w:ind w:right="41" w:firstLine="5103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 к постановлению</w:t>
      </w:r>
    </w:p>
    <w:p w:rsidR="00B9464B" w:rsidRDefault="00B9464B" w:rsidP="00B9464B">
      <w:pPr>
        <w:widowControl w:val="0"/>
        <w:ind w:right="41" w:firstLine="5103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администрации МО «Кировск»</w:t>
      </w:r>
    </w:p>
    <w:p w:rsidR="00B9464B" w:rsidRDefault="00B9464B" w:rsidP="00B9464B">
      <w:pPr>
        <w:widowControl w:val="0"/>
        <w:ind w:right="41" w:firstLine="5103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633B09">
        <w:rPr>
          <w:rFonts w:eastAsia="Calibri"/>
          <w:szCs w:val="28"/>
        </w:rPr>
        <w:t xml:space="preserve"> 13 октября 2023 № 1062</w:t>
      </w:r>
    </w:p>
    <w:p w:rsidR="00B9464B" w:rsidRPr="003D392E" w:rsidRDefault="00B9464B" w:rsidP="00B9464B">
      <w:pPr>
        <w:tabs>
          <w:tab w:val="left" w:pos="142"/>
          <w:tab w:val="left" w:pos="284"/>
          <w:tab w:val="left" w:pos="5812"/>
        </w:tabs>
        <w:jc w:val="center"/>
        <w:rPr>
          <w:bCs/>
          <w:strike/>
          <w:color w:val="FF0000"/>
          <w:szCs w:val="28"/>
        </w:rPr>
      </w:pPr>
      <w:r>
        <w:rPr>
          <w:rFonts w:eastAsia="Calibri"/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3D392E">
        <w:rPr>
          <w:rFonts w:eastAsia="Calibri"/>
          <w:sz w:val="20"/>
          <w:szCs w:val="28"/>
        </w:rPr>
        <w:t>Приложение № 1</w:t>
      </w:r>
      <w:r w:rsidRPr="003D392E">
        <w:rPr>
          <w:bCs/>
        </w:rPr>
        <w:t xml:space="preserve"> </w:t>
      </w:r>
    </w:p>
    <w:p w:rsidR="00B9464B" w:rsidRDefault="00B9464B" w:rsidP="00B9464B">
      <w:pPr>
        <w:tabs>
          <w:tab w:val="left" w:pos="142"/>
          <w:tab w:val="left" w:pos="284"/>
        </w:tabs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B9464B" w:rsidRPr="003D392E" w:rsidRDefault="00B9464B" w:rsidP="00B9464B">
      <w:pPr>
        <w:tabs>
          <w:tab w:val="left" w:pos="142"/>
          <w:tab w:val="left" w:pos="284"/>
        </w:tabs>
        <w:jc w:val="right"/>
        <w:rPr>
          <w:sz w:val="20"/>
        </w:rPr>
      </w:pPr>
    </w:p>
    <w:p w:rsidR="00B9464B" w:rsidRDefault="00B9464B" w:rsidP="00B9464B">
      <w:pPr>
        <w:tabs>
          <w:tab w:val="left" w:pos="142"/>
          <w:tab w:val="left" w:pos="284"/>
        </w:tabs>
        <w:ind w:left="3686"/>
      </w:pPr>
    </w:p>
    <w:p w:rsidR="00B9464B" w:rsidRDefault="00B9464B" w:rsidP="00B9464B">
      <w:pPr>
        <w:tabs>
          <w:tab w:val="left" w:pos="142"/>
          <w:tab w:val="left" w:pos="284"/>
        </w:tabs>
      </w:pPr>
      <w:r>
        <w:t>ЗАЯВЛЕНИЕ</w:t>
      </w:r>
    </w:p>
    <w:p w:rsidR="00B9464B" w:rsidRPr="003D392E" w:rsidRDefault="00B9464B" w:rsidP="00B9464B">
      <w:pPr>
        <w:tabs>
          <w:tab w:val="left" w:pos="142"/>
          <w:tab w:val="left" w:pos="284"/>
        </w:tabs>
      </w:pPr>
    </w:p>
    <w:p w:rsidR="00B9464B" w:rsidRPr="0092358C" w:rsidRDefault="00B9464B" w:rsidP="00B9464B">
      <w:pPr>
        <w:autoSpaceDE w:val="0"/>
        <w:autoSpaceDN w:val="0"/>
        <w:adjustRightInd w:val="0"/>
        <w:rPr>
          <w:szCs w:val="28"/>
        </w:rPr>
      </w:pPr>
      <w:r w:rsidRPr="0092358C">
        <w:rPr>
          <w:szCs w:val="28"/>
        </w:rPr>
        <w:t>Установка информационной вывески, согласование</w:t>
      </w:r>
    </w:p>
    <w:p w:rsidR="00B9464B" w:rsidRPr="0092358C" w:rsidRDefault="00B9464B" w:rsidP="00B9464B">
      <w:pPr>
        <w:autoSpaceDE w:val="0"/>
        <w:autoSpaceDN w:val="0"/>
        <w:adjustRightInd w:val="0"/>
        <w:rPr>
          <w:szCs w:val="28"/>
        </w:rPr>
      </w:pPr>
      <w:proofErr w:type="spellStart"/>
      <w:proofErr w:type="gramStart"/>
      <w:r w:rsidRPr="0092358C">
        <w:rPr>
          <w:szCs w:val="28"/>
        </w:rPr>
        <w:t>дизайн-проекта</w:t>
      </w:r>
      <w:proofErr w:type="spellEnd"/>
      <w:proofErr w:type="gramEnd"/>
      <w:r w:rsidRPr="0092358C">
        <w:rPr>
          <w:szCs w:val="28"/>
        </w:rPr>
        <w:t xml:space="preserve"> размещения вывески</w:t>
      </w:r>
    </w:p>
    <w:p w:rsidR="00B9464B" w:rsidRPr="0092358C" w:rsidRDefault="00B9464B" w:rsidP="00B9464B">
      <w:pPr>
        <w:autoSpaceDE w:val="0"/>
        <w:autoSpaceDN w:val="0"/>
        <w:adjustRightInd w:val="0"/>
        <w:outlineLvl w:val="0"/>
        <w:rPr>
          <w:szCs w:val="28"/>
        </w:rPr>
      </w:pPr>
    </w:p>
    <w:p w:rsidR="00B9464B" w:rsidRPr="0092358C" w:rsidRDefault="00B9464B" w:rsidP="00B9464B">
      <w:pPr>
        <w:autoSpaceDE w:val="0"/>
        <w:autoSpaceDN w:val="0"/>
        <w:adjustRightInd w:val="0"/>
        <w:jc w:val="right"/>
        <w:rPr>
          <w:szCs w:val="28"/>
        </w:rPr>
      </w:pPr>
      <w:r w:rsidRPr="0092358C">
        <w:rPr>
          <w:szCs w:val="28"/>
        </w:rPr>
        <w:t>Дата ____________</w:t>
      </w:r>
    </w:p>
    <w:p w:rsidR="00B9464B" w:rsidRPr="0092358C" w:rsidRDefault="00B9464B" w:rsidP="00B9464B">
      <w:pPr>
        <w:autoSpaceDE w:val="0"/>
        <w:autoSpaceDN w:val="0"/>
        <w:adjustRightInd w:val="0"/>
        <w:jc w:val="right"/>
        <w:rPr>
          <w:szCs w:val="28"/>
        </w:rPr>
      </w:pPr>
    </w:p>
    <w:p w:rsidR="00B9464B" w:rsidRPr="0092358C" w:rsidRDefault="00B9464B" w:rsidP="00B9464B">
      <w:pPr>
        <w:autoSpaceDE w:val="0"/>
        <w:autoSpaceDN w:val="0"/>
        <w:adjustRightInd w:val="0"/>
        <w:jc w:val="right"/>
        <w:rPr>
          <w:szCs w:val="28"/>
        </w:rPr>
      </w:pPr>
      <w:r w:rsidRPr="0092358C">
        <w:rPr>
          <w:szCs w:val="28"/>
        </w:rPr>
        <w:t>№ _______________</w:t>
      </w:r>
    </w:p>
    <w:p w:rsidR="00B9464B" w:rsidRPr="0092358C" w:rsidRDefault="00B9464B" w:rsidP="00B9464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9464B" w:rsidRDefault="00B9464B" w:rsidP="00B9464B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В администрацию МО «Кировск»</w:t>
      </w:r>
    </w:p>
    <w:p w:rsidR="00B9464B" w:rsidRDefault="00B9464B" w:rsidP="00B9464B">
      <w:pPr>
        <w:autoSpaceDE w:val="0"/>
        <w:autoSpaceDN w:val="0"/>
        <w:adjustRightInd w:val="0"/>
        <w:ind w:firstLine="5103"/>
        <w:rPr>
          <w:szCs w:val="28"/>
        </w:rPr>
      </w:pPr>
    </w:p>
    <w:p w:rsidR="00B9464B" w:rsidRPr="0092358C" w:rsidRDefault="00B9464B" w:rsidP="00B946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9464B">
        <w:rPr>
          <w:szCs w:val="28"/>
        </w:rPr>
        <w:t xml:space="preserve">Прошу выдать разрешение на установку информационной вывески, согласование </w:t>
      </w:r>
      <w:proofErr w:type="spellStart"/>
      <w:proofErr w:type="gramStart"/>
      <w:r w:rsidRPr="00B9464B">
        <w:rPr>
          <w:szCs w:val="28"/>
        </w:rPr>
        <w:t>дизайн-проекта</w:t>
      </w:r>
      <w:proofErr w:type="spellEnd"/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9464B" w:rsidRPr="0092358C" w:rsidTr="00F16C2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Сведения о представителе</w:t>
            </w: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Категория представителя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Наименование/ФИО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Данные документа, удостоверяющего личность (ДУЛ)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Сведения о заявителе</w:t>
            </w: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Категория заявителя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Полное наименование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Данные ДУЛ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ОГРН/ОГРНИП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ИНН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lastRenderedPageBreak/>
              <w:t>Номер телефона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Адрес электронной почты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Вариант предоставления услуги</w:t>
            </w: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B9464B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9464B">
              <w:rPr>
                <w:szCs w:val="28"/>
              </w:rPr>
              <w:t>ДА/НЕТ</w:t>
            </w: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B9464B" w:rsidRDefault="00B9464B" w:rsidP="00F16C29">
            <w:pPr>
              <w:rPr>
                <w:szCs w:val="28"/>
              </w:rPr>
            </w:pPr>
            <w:r w:rsidRPr="00B9464B">
              <w:rPr>
                <w:szCs w:val="28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На вывеске указан товарный знак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Сведения об объекте</w:t>
            </w: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Кадастровый номер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Адрес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Тип информационной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RPr="0092358C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Номер регистрации товарного знака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92358C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9464B" w:rsidTr="00F16C2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2358C">
              <w:rPr>
                <w:szCs w:val="28"/>
              </w:rPr>
              <w:t>Документы</w:t>
            </w:r>
          </w:p>
        </w:tc>
      </w:tr>
      <w:tr w:rsidR="00B9464B" w:rsidTr="00F16C2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F16C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B9464B" w:rsidRDefault="00B9464B" w:rsidP="00B9464B">
      <w:pPr>
        <w:autoSpaceDE w:val="0"/>
        <w:autoSpaceDN w:val="0"/>
        <w:adjustRightInd w:val="0"/>
        <w:rPr>
          <w:szCs w:val="28"/>
        </w:rPr>
      </w:pPr>
    </w:p>
    <w:p w:rsidR="00B9464B" w:rsidRDefault="00B9464B" w:rsidP="00B9464B">
      <w:pPr>
        <w:autoSpaceDE w:val="0"/>
        <w:autoSpaceDN w:val="0"/>
        <w:adjustRightInd w:val="0"/>
        <w:rPr>
          <w:szCs w:val="28"/>
        </w:rPr>
      </w:pPr>
    </w:p>
    <w:p w:rsidR="00B9464B" w:rsidRDefault="00B9464B" w:rsidP="00B9464B">
      <w:pPr>
        <w:ind w:firstLine="709"/>
        <w:jc w:val="both"/>
      </w:pPr>
    </w:p>
    <w:p w:rsidR="00B9464B" w:rsidRPr="003D392E" w:rsidRDefault="00B9464B" w:rsidP="00B9464B">
      <w:pPr>
        <w:ind w:firstLine="709"/>
        <w:jc w:val="both"/>
      </w:pPr>
      <w:r w:rsidRPr="003D392E">
        <w:t>Результат рассмотрения заявления прошу:</w:t>
      </w:r>
    </w:p>
    <w:p w:rsidR="00B9464B" w:rsidRPr="003D392E" w:rsidRDefault="00B9464B" w:rsidP="00B9464B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9464B" w:rsidRPr="003D392E" w:rsidTr="00F16C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3D392E" w:rsidRDefault="00B9464B" w:rsidP="00F16C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3D392E">
              <w:t xml:space="preserve">    </w:t>
            </w:r>
          </w:p>
          <w:p w:rsidR="00B9464B" w:rsidRPr="003D392E" w:rsidRDefault="00B9464B" w:rsidP="00F16C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64B" w:rsidRPr="003D392E" w:rsidRDefault="00B9464B" w:rsidP="00F16C29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выдать на руки в ОМСУ/Организации</w:t>
            </w:r>
          </w:p>
        </w:tc>
      </w:tr>
      <w:tr w:rsidR="00B9464B" w:rsidRPr="003D392E" w:rsidTr="00F16C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3D392E" w:rsidRDefault="00B9464B" w:rsidP="00F16C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B9464B" w:rsidRPr="003D392E" w:rsidRDefault="00B9464B" w:rsidP="00F16C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64B" w:rsidRPr="003D392E" w:rsidRDefault="00B9464B" w:rsidP="00F16C29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3D392E">
              <w:t>выдать на руки в МФЦ (указать адрес)___________________________________</w:t>
            </w:r>
          </w:p>
        </w:tc>
      </w:tr>
      <w:tr w:rsidR="00B9464B" w:rsidRPr="003D392E" w:rsidTr="00F16C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3D392E" w:rsidRDefault="00B9464B" w:rsidP="00F16C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B9464B" w:rsidRPr="003D392E" w:rsidRDefault="00B9464B" w:rsidP="00F16C2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64B" w:rsidRPr="003D392E" w:rsidRDefault="00B9464B" w:rsidP="00F16C29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направить в электронной форме в личный кабинет на ПГУ ЛО/ЕПГУ</w:t>
            </w:r>
          </w:p>
        </w:tc>
      </w:tr>
    </w:tbl>
    <w:p w:rsidR="00B9464B" w:rsidRPr="003D392E" w:rsidRDefault="00B9464B" w:rsidP="00B9464B">
      <w:pPr>
        <w:widowControl w:val="0"/>
        <w:autoSpaceDE w:val="0"/>
        <w:autoSpaceDN w:val="0"/>
        <w:adjustRightInd w:val="0"/>
        <w:ind w:firstLine="709"/>
        <w:jc w:val="both"/>
      </w:pPr>
    </w:p>
    <w:p w:rsidR="00B9464B" w:rsidRPr="00B52C10" w:rsidRDefault="00B9464B" w:rsidP="00B9464B">
      <w:pPr>
        <w:widowControl w:val="0"/>
        <w:ind w:right="41" w:firstLine="5103"/>
        <w:jc w:val="both"/>
        <w:rPr>
          <w:rFonts w:eastAsia="Calibri"/>
          <w:szCs w:val="28"/>
        </w:rPr>
      </w:pPr>
    </w:p>
    <w:p w:rsidR="00B52C10" w:rsidRDefault="00B52C10" w:rsidP="00B52C10">
      <w:pPr>
        <w:widowControl w:val="0"/>
        <w:ind w:right="41"/>
        <w:jc w:val="center"/>
        <w:rPr>
          <w:rFonts w:eastAsia="Calibri"/>
          <w:b/>
          <w:sz w:val="24"/>
          <w:szCs w:val="24"/>
        </w:rPr>
      </w:pPr>
    </w:p>
    <w:p w:rsidR="00B52C10" w:rsidRPr="00B52C10" w:rsidRDefault="00B52C10" w:rsidP="00B52C10">
      <w:pPr>
        <w:widowControl w:val="0"/>
        <w:ind w:right="41" w:firstLine="709"/>
        <w:jc w:val="both"/>
        <w:rPr>
          <w:bCs/>
          <w:szCs w:val="28"/>
        </w:rPr>
      </w:pPr>
    </w:p>
    <w:p w:rsidR="00B52C10" w:rsidRPr="00B52C10" w:rsidRDefault="00B52C10" w:rsidP="00B52C10">
      <w:pPr>
        <w:widowControl w:val="0"/>
        <w:ind w:right="41" w:firstLine="709"/>
        <w:jc w:val="both"/>
        <w:rPr>
          <w:rFonts w:eastAsia="Calibri"/>
          <w:szCs w:val="28"/>
        </w:rPr>
      </w:pPr>
    </w:p>
    <w:p w:rsidR="00B52C10" w:rsidRPr="00B52C10" w:rsidRDefault="00B52C10" w:rsidP="00B52C10">
      <w:pPr>
        <w:jc w:val="center"/>
        <w:rPr>
          <w:sz w:val="24"/>
          <w:szCs w:val="24"/>
        </w:rPr>
      </w:pPr>
    </w:p>
    <w:sectPr w:rsidR="00B52C10" w:rsidRPr="00B52C10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52C10"/>
    <w:rsid w:val="001A1FFD"/>
    <w:rsid w:val="002410A0"/>
    <w:rsid w:val="002A3DE7"/>
    <w:rsid w:val="00602EAC"/>
    <w:rsid w:val="00633B09"/>
    <w:rsid w:val="006670CC"/>
    <w:rsid w:val="00A574BA"/>
    <w:rsid w:val="00B52C10"/>
    <w:rsid w:val="00B9464B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52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2023-10-09T14:18:00Z</cp:lastPrinted>
  <dcterms:created xsi:type="dcterms:W3CDTF">2023-10-17T11:22:00Z</dcterms:created>
  <dcterms:modified xsi:type="dcterms:W3CDTF">2023-10-17T11:22:00Z</dcterms:modified>
</cp:coreProperties>
</file>