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2B" w:rsidRPr="003833EE" w:rsidRDefault="006E0172" w:rsidP="00664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EE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233628" w:rsidRPr="003833EE" w:rsidRDefault="006E0172" w:rsidP="00664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EE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 за 20</w:t>
      </w:r>
      <w:r w:rsidR="00D44EC4">
        <w:rPr>
          <w:rFonts w:ascii="Times New Roman" w:hAnsi="Times New Roman" w:cs="Times New Roman"/>
          <w:b/>
          <w:sz w:val="28"/>
          <w:szCs w:val="28"/>
        </w:rPr>
        <w:t>2</w:t>
      </w:r>
      <w:r w:rsidR="00C00DB6">
        <w:rPr>
          <w:rFonts w:ascii="Times New Roman" w:hAnsi="Times New Roman" w:cs="Times New Roman"/>
          <w:b/>
          <w:sz w:val="28"/>
          <w:szCs w:val="28"/>
        </w:rPr>
        <w:t>1</w:t>
      </w:r>
      <w:r w:rsidRPr="003833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422B" w:rsidRPr="003833EE" w:rsidRDefault="0066422B" w:rsidP="00664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3F" w:rsidRPr="003833EE" w:rsidRDefault="00602D3F" w:rsidP="0066422B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Информация о потерях бюджета по причине предоставления налоговых льгот (налоговых расходов):</w:t>
      </w:r>
    </w:p>
    <w:p w:rsidR="0066422B" w:rsidRPr="003833EE" w:rsidRDefault="00602D3F" w:rsidP="00EF756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Земельный налог физических лиц МО «Кировск»</w:t>
      </w:r>
      <w:r w:rsidR="0045358C" w:rsidRPr="003833EE">
        <w:rPr>
          <w:rFonts w:ascii="Times New Roman" w:hAnsi="Times New Roman" w:cs="Times New Roman"/>
          <w:sz w:val="24"/>
          <w:szCs w:val="24"/>
        </w:rPr>
        <w:t xml:space="preserve"> (далее – ФЛ)</w:t>
      </w:r>
      <w:r w:rsidR="00B202BE" w:rsidRPr="003833EE">
        <w:rPr>
          <w:rFonts w:ascii="Times New Roman" w:hAnsi="Times New Roman" w:cs="Times New Roman"/>
          <w:sz w:val="24"/>
          <w:szCs w:val="24"/>
        </w:rPr>
        <w:t>.</w:t>
      </w:r>
      <w:r w:rsidRPr="0038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2B" w:rsidRPr="003833EE" w:rsidRDefault="0066422B" w:rsidP="00EF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 xml:space="preserve">Начислено налога всего </w:t>
      </w:r>
      <w:r w:rsidR="0045358C" w:rsidRPr="003833EE">
        <w:rPr>
          <w:rFonts w:ascii="Times New Roman" w:hAnsi="Times New Roman" w:cs="Times New Roman"/>
          <w:sz w:val="24"/>
          <w:szCs w:val="24"/>
        </w:rPr>
        <w:t>ФЛ</w:t>
      </w:r>
      <w:r w:rsidRPr="003833EE">
        <w:rPr>
          <w:rFonts w:ascii="Times New Roman" w:hAnsi="Times New Roman" w:cs="Times New Roman"/>
          <w:sz w:val="24"/>
          <w:szCs w:val="24"/>
        </w:rPr>
        <w:t xml:space="preserve"> к уплате</w:t>
      </w:r>
      <w:r w:rsidR="00062D9B" w:rsidRPr="003833EE">
        <w:rPr>
          <w:rFonts w:ascii="Times New Roman" w:hAnsi="Times New Roman" w:cs="Times New Roman"/>
          <w:sz w:val="24"/>
          <w:szCs w:val="24"/>
        </w:rPr>
        <w:t xml:space="preserve"> (сумма налога, подлежащая уплате в бюджет)</w:t>
      </w:r>
      <w:r w:rsidRPr="003833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46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6"/>
      </w:tblGrid>
      <w:tr w:rsidR="0066422B" w:rsidRPr="003833EE" w:rsidTr="003833EE">
        <w:tc>
          <w:tcPr>
            <w:tcW w:w="1701" w:type="dxa"/>
          </w:tcPr>
          <w:p w:rsidR="0066422B" w:rsidRPr="003833EE" w:rsidRDefault="0066422B" w:rsidP="0066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2976" w:type="dxa"/>
          </w:tcPr>
          <w:p w:rsidR="0066422B" w:rsidRPr="003833EE" w:rsidRDefault="0066422B" w:rsidP="0090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07C" w:rsidRPr="003833EE">
              <w:rPr>
                <w:rFonts w:ascii="Times New Roman" w:hAnsi="Times New Roman" w:cs="Times New Roman"/>
                <w:sz w:val="24"/>
                <w:szCs w:val="24"/>
              </w:rPr>
              <w:t>5 120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0107C" w:rsidRPr="00383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6422B" w:rsidRPr="003833EE" w:rsidTr="003833EE">
        <w:tc>
          <w:tcPr>
            <w:tcW w:w="1701" w:type="dxa"/>
          </w:tcPr>
          <w:p w:rsidR="0066422B" w:rsidRPr="003833EE" w:rsidRDefault="0066422B" w:rsidP="0066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976" w:type="dxa"/>
          </w:tcPr>
          <w:p w:rsidR="0066422B" w:rsidRPr="003833EE" w:rsidRDefault="0066422B" w:rsidP="0090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07C" w:rsidRPr="003833EE">
              <w:rPr>
                <w:rFonts w:ascii="Times New Roman" w:hAnsi="Times New Roman" w:cs="Times New Roman"/>
                <w:sz w:val="24"/>
                <w:szCs w:val="24"/>
              </w:rPr>
              <w:t>6 019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66422B" w:rsidRPr="003833EE" w:rsidTr="003833EE">
        <w:tc>
          <w:tcPr>
            <w:tcW w:w="1701" w:type="dxa"/>
          </w:tcPr>
          <w:p w:rsidR="0066422B" w:rsidRDefault="00062D9B" w:rsidP="0066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422B"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а 2019 год </w:t>
            </w:r>
          </w:p>
          <w:p w:rsidR="00D44EC4" w:rsidRDefault="00D44EC4" w:rsidP="0066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</w:p>
          <w:p w:rsidR="00C00DB6" w:rsidRPr="003833EE" w:rsidRDefault="00C00DB6" w:rsidP="0066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2976" w:type="dxa"/>
          </w:tcPr>
          <w:p w:rsidR="0066422B" w:rsidRDefault="0066422B" w:rsidP="000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062D9B"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439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D44EC4" w:rsidRDefault="00D44EC4" w:rsidP="000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- 6 525,00 тыс. руб.</w:t>
            </w:r>
          </w:p>
          <w:p w:rsidR="00C00DB6" w:rsidRPr="003833EE" w:rsidRDefault="00C00DB6" w:rsidP="000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- 7 221,0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6E0172" w:rsidRPr="003833EE" w:rsidRDefault="00062D9B" w:rsidP="00EF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Сумма налога, не поступившая в бюджет в связи с предоставлением налогоплательщикам льгот по налогу</w:t>
      </w:r>
      <w:r w:rsidR="0066422B" w:rsidRPr="003833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46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6"/>
      </w:tblGrid>
      <w:tr w:rsidR="0066422B" w:rsidRPr="003833EE" w:rsidTr="003833EE">
        <w:tc>
          <w:tcPr>
            <w:tcW w:w="1701" w:type="dxa"/>
          </w:tcPr>
          <w:p w:rsidR="0066422B" w:rsidRPr="003833EE" w:rsidRDefault="0066422B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2976" w:type="dxa"/>
          </w:tcPr>
          <w:p w:rsidR="0066422B" w:rsidRPr="003833EE" w:rsidRDefault="0066422B" w:rsidP="00E5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366" w:rsidRPr="003833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202BE" w:rsidRPr="00383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6422B" w:rsidRPr="003833EE" w:rsidTr="003833EE">
        <w:tc>
          <w:tcPr>
            <w:tcW w:w="1701" w:type="dxa"/>
          </w:tcPr>
          <w:p w:rsidR="0066422B" w:rsidRPr="003833EE" w:rsidRDefault="0066422B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976" w:type="dxa"/>
          </w:tcPr>
          <w:p w:rsidR="0066422B" w:rsidRPr="003833EE" w:rsidRDefault="0066422B" w:rsidP="00E5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366" w:rsidRPr="003833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66422B" w:rsidRPr="003833EE" w:rsidTr="003833EE">
        <w:tc>
          <w:tcPr>
            <w:tcW w:w="1701" w:type="dxa"/>
          </w:tcPr>
          <w:p w:rsidR="00D44EC4" w:rsidRDefault="0090107C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422B" w:rsidRPr="003833EE">
              <w:rPr>
                <w:rFonts w:ascii="Times New Roman" w:hAnsi="Times New Roman" w:cs="Times New Roman"/>
                <w:sz w:val="24"/>
                <w:szCs w:val="24"/>
              </w:rPr>
              <w:t>а 2019 год</w:t>
            </w:r>
          </w:p>
          <w:p w:rsidR="0066422B" w:rsidRDefault="00D44EC4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D4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6422B"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DB6" w:rsidRPr="003833EE" w:rsidRDefault="00C00DB6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2976" w:type="dxa"/>
          </w:tcPr>
          <w:p w:rsidR="0066422B" w:rsidRDefault="0066422B" w:rsidP="00E5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366" w:rsidRPr="00383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D9B" w:rsidRPr="00383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D44EC4" w:rsidRDefault="00D44EC4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40C50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C00DB6" w:rsidRPr="003833EE" w:rsidRDefault="00C00DB6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67,00 тыс.</w:t>
            </w:r>
            <w:r w:rsidR="00D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D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422B" w:rsidRPr="003833EE" w:rsidRDefault="00062D9B" w:rsidP="00EF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 xml:space="preserve">Количество налогоплательщиков, учтенных в базе данных налоговых органов, </w:t>
      </w:r>
      <w:r w:rsidR="005821DB" w:rsidRPr="003833EE">
        <w:rPr>
          <w:rFonts w:ascii="Times New Roman" w:hAnsi="Times New Roman" w:cs="Times New Roman"/>
          <w:sz w:val="24"/>
          <w:szCs w:val="24"/>
        </w:rPr>
        <w:t>пользующихся льготами, установленными представительным органом муниципального образования:</w:t>
      </w:r>
    </w:p>
    <w:tbl>
      <w:tblPr>
        <w:tblStyle w:val="a4"/>
        <w:tblW w:w="793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237"/>
      </w:tblGrid>
      <w:tr w:rsidR="005821DB" w:rsidRPr="003833EE" w:rsidTr="003833EE">
        <w:tc>
          <w:tcPr>
            <w:tcW w:w="1701" w:type="dxa"/>
          </w:tcPr>
          <w:p w:rsidR="005821DB" w:rsidRPr="003833EE" w:rsidRDefault="005821DB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6237" w:type="dxa"/>
          </w:tcPr>
          <w:p w:rsidR="005821DB" w:rsidRPr="003833EE" w:rsidRDefault="005821DB" w:rsidP="003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3E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чел. (из 10 300 общей численности плательщиков</w:t>
            </w:r>
            <w:r w:rsidR="0090107C" w:rsidRPr="00383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1DB" w:rsidRPr="003833EE" w:rsidTr="003833EE">
        <w:tc>
          <w:tcPr>
            <w:tcW w:w="1701" w:type="dxa"/>
          </w:tcPr>
          <w:p w:rsidR="005821DB" w:rsidRPr="003833EE" w:rsidRDefault="005821DB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6237" w:type="dxa"/>
          </w:tcPr>
          <w:p w:rsidR="005821DB" w:rsidRPr="003833EE" w:rsidRDefault="005821DB" w:rsidP="003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3E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чел. (из </w:t>
            </w:r>
            <w:r w:rsidR="00062D9B" w:rsidRPr="00383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062D9B" w:rsidRPr="003833E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плательщиков</w:t>
            </w:r>
            <w:r w:rsidR="0090107C" w:rsidRPr="00383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1DB" w:rsidRPr="003833EE" w:rsidTr="003833EE">
        <w:tc>
          <w:tcPr>
            <w:tcW w:w="1701" w:type="dxa"/>
          </w:tcPr>
          <w:p w:rsidR="005821DB" w:rsidRDefault="00062D9B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21DB"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а 2019 год </w:t>
            </w:r>
          </w:p>
          <w:p w:rsidR="00D40C50" w:rsidRDefault="00D40C50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2E1460" w:rsidRPr="003833EE" w:rsidRDefault="002E1460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6237" w:type="dxa"/>
          </w:tcPr>
          <w:p w:rsidR="005821DB" w:rsidRDefault="005821DB" w:rsidP="003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3E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чел. (из 10 752 общей численности плательщиков</w:t>
            </w:r>
            <w:r w:rsidR="0090107C" w:rsidRPr="00383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C50" w:rsidRDefault="002F27FF" w:rsidP="00CC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2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чел. (из 10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плательщиков)</w:t>
            </w:r>
          </w:p>
          <w:p w:rsidR="00C00DB6" w:rsidRPr="003833EE" w:rsidRDefault="00C00DB6" w:rsidP="00CC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- 195 чел.</w:t>
            </w:r>
            <w:r w:rsidR="002E1460">
              <w:rPr>
                <w:rFonts w:ascii="Times New Roman" w:hAnsi="Times New Roman" w:cs="Times New Roman"/>
                <w:sz w:val="24"/>
                <w:szCs w:val="24"/>
              </w:rPr>
              <w:t xml:space="preserve"> (из 11 076 </w:t>
            </w:r>
            <w:r w:rsidR="002E1460" w:rsidRPr="003833EE">
              <w:rPr>
                <w:rFonts w:ascii="Times New Roman" w:hAnsi="Times New Roman" w:cs="Times New Roman"/>
                <w:sz w:val="24"/>
                <w:szCs w:val="24"/>
              </w:rPr>
              <w:t>общей численности плательщиков</w:t>
            </w:r>
            <w:r w:rsidR="002E1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2C3B" w:rsidRPr="00DC712F" w:rsidRDefault="00BA2D93" w:rsidP="00682C3B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>Земельный налог юридических лиц МО «Кировск»</w:t>
      </w:r>
      <w:r w:rsidR="00B202BE" w:rsidRPr="00DC712F">
        <w:rPr>
          <w:rFonts w:ascii="Times New Roman" w:hAnsi="Times New Roman" w:cs="Times New Roman"/>
          <w:sz w:val="24"/>
          <w:szCs w:val="24"/>
        </w:rPr>
        <w:t xml:space="preserve"> (далее - ЮЛ).</w:t>
      </w:r>
      <w:r w:rsidR="00682C3B" w:rsidRPr="00DC712F">
        <w:rPr>
          <w:rFonts w:ascii="Times New Roman" w:hAnsi="Times New Roman" w:cs="Times New Roman"/>
          <w:sz w:val="24"/>
          <w:szCs w:val="24"/>
        </w:rPr>
        <w:t xml:space="preserve"> Освобождены от уплаты земельного налога: автономные, бюджетные, казенные учреждения, финансируемые за счет средств местных бюджетов, и органы местного самоуправления; государственные бюджетные учреждения здравоохранения.</w:t>
      </w:r>
    </w:p>
    <w:p w:rsidR="00BA2D93" w:rsidRPr="003833EE" w:rsidRDefault="00BA2D93" w:rsidP="00BA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 xml:space="preserve"> Начислено налога всего </w:t>
      </w:r>
      <w:r w:rsidR="00B202BE" w:rsidRPr="003833EE">
        <w:rPr>
          <w:rFonts w:ascii="Times New Roman" w:hAnsi="Times New Roman" w:cs="Times New Roman"/>
          <w:sz w:val="24"/>
          <w:szCs w:val="24"/>
        </w:rPr>
        <w:t xml:space="preserve">ЮЛ </w:t>
      </w:r>
      <w:r w:rsidRPr="003833EE">
        <w:rPr>
          <w:rFonts w:ascii="Times New Roman" w:hAnsi="Times New Roman" w:cs="Times New Roman"/>
          <w:sz w:val="24"/>
          <w:szCs w:val="24"/>
        </w:rPr>
        <w:t>к уплате (сумма налога, подлежащая уплате в бюджет):</w:t>
      </w:r>
    </w:p>
    <w:tbl>
      <w:tblPr>
        <w:tblStyle w:val="a4"/>
        <w:tblW w:w="46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6"/>
      </w:tblGrid>
      <w:tr w:rsidR="00BA2D93" w:rsidRPr="003833EE" w:rsidTr="003833EE">
        <w:tc>
          <w:tcPr>
            <w:tcW w:w="1701" w:type="dxa"/>
          </w:tcPr>
          <w:p w:rsidR="00BA2D93" w:rsidRPr="003833EE" w:rsidRDefault="00BA2D93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2976" w:type="dxa"/>
          </w:tcPr>
          <w:p w:rsidR="00BA2D93" w:rsidRPr="003833EE" w:rsidRDefault="00BA2D93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2BE" w:rsidRPr="00383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5 1</w:t>
            </w:r>
            <w:r w:rsidR="00B202BE" w:rsidRPr="00383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</w:tc>
      </w:tr>
      <w:tr w:rsidR="00BA2D93" w:rsidRPr="003833EE" w:rsidTr="003833EE">
        <w:tc>
          <w:tcPr>
            <w:tcW w:w="1701" w:type="dxa"/>
          </w:tcPr>
          <w:p w:rsidR="00BA2D93" w:rsidRPr="003833EE" w:rsidRDefault="00BA2D93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976" w:type="dxa"/>
          </w:tcPr>
          <w:p w:rsidR="00BA2D93" w:rsidRPr="003833EE" w:rsidRDefault="00BA2D93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2BE" w:rsidRPr="003833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BE" w:rsidRPr="003833E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BA2D93" w:rsidRPr="003833EE" w:rsidTr="003833EE">
        <w:tc>
          <w:tcPr>
            <w:tcW w:w="1701" w:type="dxa"/>
          </w:tcPr>
          <w:p w:rsidR="00BA2D93" w:rsidRDefault="00BA2D93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  <w:p w:rsidR="003F4825" w:rsidRDefault="003F4825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DC712F" w:rsidRPr="003833EE" w:rsidRDefault="00DC712F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2976" w:type="dxa"/>
          </w:tcPr>
          <w:p w:rsidR="00BA2D93" w:rsidRDefault="00BA2D93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2BE" w:rsidRPr="003833EE">
              <w:rPr>
                <w:rFonts w:ascii="Times New Roman" w:hAnsi="Times New Roman" w:cs="Times New Roman"/>
                <w:sz w:val="24"/>
                <w:szCs w:val="24"/>
              </w:rPr>
              <w:t>22 690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3F4825" w:rsidRDefault="003F4825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- 25 932,00 тыс. руб.</w:t>
            </w:r>
          </w:p>
          <w:p w:rsidR="00DC712F" w:rsidRPr="003833EE" w:rsidRDefault="00DC712F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- 23 823,00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B202BE" w:rsidRPr="003833EE" w:rsidRDefault="00B202BE" w:rsidP="00B202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Сумма налога, не поступившая в бюджет в связи с предоставлением налогоплательщикам льгот по налогу:</w:t>
      </w:r>
    </w:p>
    <w:tbl>
      <w:tblPr>
        <w:tblStyle w:val="a4"/>
        <w:tblW w:w="46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6"/>
      </w:tblGrid>
      <w:tr w:rsidR="00B202BE" w:rsidRPr="003833EE" w:rsidTr="003833EE">
        <w:tc>
          <w:tcPr>
            <w:tcW w:w="1701" w:type="dxa"/>
          </w:tcPr>
          <w:p w:rsidR="00B202BE" w:rsidRPr="003833EE" w:rsidRDefault="00B202BE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2976" w:type="dxa"/>
          </w:tcPr>
          <w:p w:rsidR="00B202BE" w:rsidRPr="003833EE" w:rsidRDefault="00B202BE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56A4" w:rsidRPr="003833EE">
              <w:rPr>
                <w:rFonts w:ascii="Times New Roman" w:hAnsi="Times New Roman" w:cs="Times New Roman"/>
                <w:sz w:val="24"/>
                <w:szCs w:val="24"/>
              </w:rPr>
              <w:t>4 571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B202BE" w:rsidRPr="003833EE" w:rsidTr="003833EE">
        <w:tc>
          <w:tcPr>
            <w:tcW w:w="1701" w:type="dxa"/>
          </w:tcPr>
          <w:p w:rsidR="00B202BE" w:rsidRPr="003833EE" w:rsidRDefault="00B202BE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976" w:type="dxa"/>
          </w:tcPr>
          <w:p w:rsidR="00B202BE" w:rsidRPr="003833EE" w:rsidRDefault="00B202BE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56A4" w:rsidRPr="003833EE">
              <w:rPr>
                <w:rFonts w:ascii="Times New Roman" w:hAnsi="Times New Roman" w:cs="Times New Roman"/>
                <w:sz w:val="24"/>
                <w:szCs w:val="24"/>
              </w:rPr>
              <w:t>2 77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3,00 тыс. руб.</w:t>
            </w:r>
          </w:p>
        </w:tc>
      </w:tr>
      <w:tr w:rsidR="00B202BE" w:rsidRPr="003833EE" w:rsidTr="003833EE">
        <w:tc>
          <w:tcPr>
            <w:tcW w:w="1701" w:type="dxa"/>
          </w:tcPr>
          <w:p w:rsidR="00B202BE" w:rsidRDefault="00B202BE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  <w:p w:rsidR="003F4825" w:rsidRDefault="003F4825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DC712F" w:rsidRPr="003833EE" w:rsidRDefault="00DC712F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2976" w:type="dxa"/>
          </w:tcPr>
          <w:p w:rsidR="00B202BE" w:rsidRDefault="00B202BE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56A4" w:rsidRPr="003833EE">
              <w:rPr>
                <w:rFonts w:ascii="Times New Roman" w:hAnsi="Times New Roman" w:cs="Times New Roman"/>
                <w:sz w:val="24"/>
                <w:szCs w:val="24"/>
              </w:rPr>
              <w:t>4 384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3F4825" w:rsidRDefault="003F4825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- 5 024,00 тыс. руб. </w:t>
            </w:r>
          </w:p>
          <w:p w:rsidR="00DC712F" w:rsidRPr="003833EE" w:rsidRDefault="00DC712F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- 5 621,00 тыс. руб.</w:t>
            </w:r>
          </w:p>
        </w:tc>
      </w:tr>
    </w:tbl>
    <w:p w:rsidR="00B202BE" w:rsidRPr="003833EE" w:rsidRDefault="00B202BE" w:rsidP="00B202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Количество налогоплательщиков, учтенных в базе данных налоговых органов, пользующихся льготами, установленными представительным органом муниципального образования:</w:t>
      </w:r>
    </w:p>
    <w:tbl>
      <w:tblPr>
        <w:tblStyle w:val="a4"/>
        <w:tblW w:w="72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B202BE" w:rsidRPr="003833EE" w:rsidTr="003833EE">
        <w:tc>
          <w:tcPr>
            <w:tcW w:w="1701" w:type="dxa"/>
          </w:tcPr>
          <w:p w:rsidR="00B202BE" w:rsidRPr="003833EE" w:rsidRDefault="00B202BE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5528" w:type="dxa"/>
          </w:tcPr>
          <w:p w:rsidR="00B202BE" w:rsidRPr="003833EE" w:rsidRDefault="00B202BE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0A56A4" w:rsidRPr="00383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ед. (из 175 общего количества плательщиков)</w:t>
            </w:r>
          </w:p>
        </w:tc>
      </w:tr>
      <w:tr w:rsidR="00B202BE" w:rsidRPr="003833EE" w:rsidTr="003833EE">
        <w:tc>
          <w:tcPr>
            <w:tcW w:w="1701" w:type="dxa"/>
          </w:tcPr>
          <w:p w:rsidR="00B202BE" w:rsidRPr="003833EE" w:rsidRDefault="00B202BE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2018 год</w:t>
            </w:r>
          </w:p>
        </w:tc>
        <w:tc>
          <w:tcPr>
            <w:tcW w:w="5528" w:type="dxa"/>
          </w:tcPr>
          <w:p w:rsidR="00B202BE" w:rsidRPr="003833EE" w:rsidRDefault="00B202BE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0A56A4" w:rsidRPr="00383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ед. (из 154 общего количества плательщиков)</w:t>
            </w:r>
          </w:p>
        </w:tc>
      </w:tr>
      <w:tr w:rsidR="00B202BE" w:rsidRPr="003833EE" w:rsidTr="003833EE">
        <w:tc>
          <w:tcPr>
            <w:tcW w:w="1701" w:type="dxa"/>
          </w:tcPr>
          <w:p w:rsidR="00B202BE" w:rsidRDefault="00B202BE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  <w:p w:rsidR="003F4825" w:rsidRDefault="003F4825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DC712F" w:rsidRPr="003833EE" w:rsidRDefault="00DC712F" w:rsidP="00D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5528" w:type="dxa"/>
          </w:tcPr>
          <w:p w:rsidR="00B202BE" w:rsidRDefault="00B202BE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8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ед. (из 164 общего количества плательщиков)</w:t>
            </w:r>
          </w:p>
          <w:p w:rsidR="00D908A6" w:rsidRDefault="003F4825" w:rsidP="003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ед. (из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плательщиков)</w:t>
            </w:r>
          </w:p>
          <w:p w:rsidR="00DC712F" w:rsidRPr="003833EE" w:rsidRDefault="00DC712F" w:rsidP="00D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- 18 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ед. (из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общего количества плательщиков)</w:t>
            </w:r>
          </w:p>
        </w:tc>
      </w:tr>
    </w:tbl>
    <w:p w:rsidR="00682C3B" w:rsidRPr="003833EE" w:rsidRDefault="00682C3B" w:rsidP="0068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3B" w:rsidRDefault="00682C3B" w:rsidP="00682C3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 xml:space="preserve">Предложения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 </w:t>
      </w:r>
    </w:p>
    <w:p w:rsidR="004A0C3F" w:rsidRDefault="004A0C3F" w:rsidP="004A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B9">
        <w:rPr>
          <w:rFonts w:ascii="Times New Roman" w:hAnsi="Times New Roman" w:cs="Times New Roman"/>
          <w:sz w:val="24"/>
          <w:szCs w:val="24"/>
        </w:rPr>
        <w:t xml:space="preserve">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851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исчисляемая по формуле:</w:t>
      </w:r>
    </w:p>
    <w:p w:rsidR="004A0C3F" w:rsidRPr="004A0C3F" w:rsidRDefault="004A0C3F" w:rsidP="004A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495300"/>
            <wp:effectExtent l="19050" t="0" r="0" b="0"/>
            <wp:docPr id="1" name="Рисунок 1" descr="base_1_34243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4243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где:</w:t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9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9B9">
        <w:rPr>
          <w:rFonts w:ascii="Times New Roman" w:hAnsi="Times New Roman" w:cs="Times New Roman"/>
          <w:sz w:val="24"/>
          <w:szCs w:val="24"/>
        </w:rPr>
        <w:t>m</w:t>
      </w:r>
      <w:r w:rsidRPr="008519B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9B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1 до </w:t>
      </w:r>
      <w:proofErr w:type="spellStart"/>
      <w:r w:rsidRPr="008519B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>;</w:t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9B9">
        <w:rPr>
          <w:rFonts w:ascii="Times New Roman" w:hAnsi="Times New Roman" w:cs="Times New Roman"/>
          <w:sz w:val="24"/>
          <w:szCs w:val="24"/>
        </w:rPr>
        <w:t>N</w:t>
      </w:r>
      <w:r w:rsidRPr="008519B9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8519B9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4A0C3F" w:rsidRPr="00B34E96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96">
        <w:rPr>
          <w:rFonts w:ascii="Times New Roman" w:hAnsi="Times New Roman" w:cs="Times New Roman"/>
          <w:sz w:val="24"/>
          <w:szCs w:val="24"/>
        </w:rPr>
        <w:t>B</w:t>
      </w:r>
      <w:r w:rsidRPr="00B34E96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34E96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>
        <w:rPr>
          <w:rFonts w:ascii="Times New Roman" w:hAnsi="Times New Roman" w:cs="Times New Roman"/>
          <w:sz w:val="24"/>
          <w:szCs w:val="24"/>
        </w:rPr>
        <w:t xml:space="preserve">бюджет МО «Кировск» </w:t>
      </w:r>
      <w:r w:rsidRPr="00B34E96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4A0C3F" w:rsidRPr="00B34E96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E96">
        <w:rPr>
          <w:rFonts w:ascii="Times New Roman" w:hAnsi="Times New Roman" w:cs="Times New Roman"/>
          <w:sz w:val="24"/>
          <w:szCs w:val="24"/>
        </w:rPr>
        <w:t>g</w:t>
      </w:r>
      <w:r w:rsidRPr="00B34E9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34E96">
        <w:rPr>
          <w:rFonts w:ascii="Times New Roman" w:hAnsi="Times New Roman" w:cs="Times New Roman"/>
          <w:sz w:val="24"/>
          <w:szCs w:val="24"/>
        </w:rPr>
        <w:t xml:space="preserve"> - номинальный темп прироста </w:t>
      </w:r>
      <w:r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Pr="00B34E96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 xml:space="preserve">консолидированных </w:t>
      </w:r>
      <w:r w:rsidRPr="00B34E96">
        <w:rPr>
          <w:rFonts w:ascii="Times New Roman" w:hAnsi="Times New Roman" w:cs="Times New Roman"/>
          <w:sz w:val="24"/>
          <w:szCs w:val="24"/>
        </w:rPr>
        <w:t xml:space="preserve">бюджетов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Ленинградской области </w:t>
      </w:r>
      <w:r w:rsidRPr="00B34E96">
        <w:rPr>
          <w:rFonts w:ascii="Times New Roman" w:hAnsi="Times New Roman" w:cs="Times New Roman"/>
          <w:sz w:val="24"/>
          <w:szCs w:val="24"/>
        </w:rPr>
        <w:t xml:space="preserve">в i-м году по отношению </w:t>
      </w:r>
      <w:proofErr w:type="gramStart"/>
      <w:r w:rsidRPr="00B34E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4E96">
        <w:rPr>
          <w:rFonts w:ascii="Times New Roman" w:hAnsi="Times New Roman" w:cs="Times New Roman"/>
          <w:sz w:val="24"/>
          <w:szCs w:val="24"/>
        </w:rPr>
        <w:t xml:space="preserve"> базовому году.</w:t>
      </w:r>
    </w:p>
    <w:p w:rsidR="004A0C3F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E9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4E96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Российской Федерации, принимаемая на уровне 7,5 процента.</w:t>
      </w:r>
    </w:p>
    <w:p w:rsidR="004A0C3F" w:rsidRPr="004A0C3F" w:rsidRDefault="004A0C3F" w:rsidP="004A0C3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</w:t>
      </w:r>
      <w:r w:rsidRPr="003833EE">
        <w:rPr>
          <w:rFonts w:ascii="Times New Roman" w:hAnsi="Times New Roman" w:cs="Times New Roman"/>
          <w:sz w:val="24"/>
          <w:szCs w:val="24"/>
        </w:rPr>
        <w:t>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3833EE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33EE">
        <w:rPr>
          <w:rFonts w:ascii="Times New Roman" w:hAnsi="Times New Roman" w:cs="Times New Roman"/>
          <w:sz w:val="24"/>
          <w:szCs w:val="24"/>
        </w:rPr>
        <w:t xml:space="preserve"> физических лиц МО «Кировск»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0C3F" w:rsidTr="004A0C3F">
        <w:tc>
          <w:tcPr>
            <w:tcW w:w="4785" w:type="dxa"/>
          </w:tcPr>
          <w:p w:rsidR="004A0C3F" w:rsidRDefault="004A0C3F" w:rsidP="004A0C3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431,4 тыс. руб.</w:t>
            </w:r>
          </w:p>
          <w:p w:rsidR="004A0C3F" w:rsidRDefault="004A0C3F" w:rsidP="004A0C3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507,9 тыс. руб.</w:t>
            </w:r>
          </w:p>
          <w:p w:rsidR="004A0C3F" w:rsidRDefault="004A0C3F" w:rsidP="00F608C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</w:t>
            </w:r>
            <w:r w:rsidR="00F60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543,6 тыс. руб.</w:t>
            </w:r>
          </w:p>
          <w:p w:rsidR="003F4825" w:rsidRDefault="003F4825" w:rsidP="003F482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765,7 тыс. руб.</w:t>
            </w:r>
          </w:p>
          <w:p w:rsidR="00DD7498" w:rsidRDefault="00DD7498" w:rsidP="00DD749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835,2 тыс. руб.</w:t>
            </w:r>
          </w:p>
        </w:tc>
        <w:tc>
          <w:tcPr>
            <w:tcW w:w="4786" w:type="dxa"/>
          </w:tcPr>
          <w:p w:rsidR="004A0C3F" w:rsidRDefault="004A0C3F" w:rsidP="004A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D36" w:rsidRPr="00346019" w:rsidRDefault="00346019" w:rsidP="00346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19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346019">
        <w:rPr>
          <w:rFonts w:ascii="Times New Roman" w:hAnsi="Times New Roman" w:cs="Times New Roman"/>
          <w:sz w:val="24"/>
          <w:szCs w:val="24"/>
        </w:rPr>
        <w:t xml:space="preserve"> </w:t>
      </w:r>
      <w:r w:rsidR="00AC4D36" w:rsidRPr="003460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C4D36" w:rsidRPr="00346019">
        <w:rPr>
          <w:rFonts w:ascii="Times New Roman" w:hAnsi="Times New Roman" w:cs="Times New Roman"/>
          <w:sz w:val="24"/>
          <w:szCs w:val="24"/>
        </w:rPr>
        <w:t>о земельному налогу юридических лиц МО «Кировск»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4D36" w:rsidTr="00A1485E">
        <w:tc>
          <w:tcPr>
            <w:tcW w:w="4785" w:type="dxa"/>
          </w:tcPr>
          <w:p w:rsidR="00AC4D36" w:rsidRDefault="00AC4D36" w:rsidP="00A1485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1 702,7 тыс. руб.</w:t>
            </w:r>
          </w:p>
          <w:p w:rsidR="00AC4D36" w:rsidRDefault="00AC4D36" w:rsidP="00A1485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1 718,8 тыс. руб.</w:t>
            </w:r>
          </w:p>
          <w:p w:rsidR="00AC4D36" w:rsidRDefault="00AC4D36" w:rsidP="00F608C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</w:t>
            </w:r>
            <w:r w:rsidR="00F60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1 544,5 тыс. руб.</w:t>
            </w:r>
          </w:p>
          <w:p w:rsidR="003F4825" w:rsidRDefault="003F4825" w:rsidP="003F482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="00DD74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93B7C">
              <w:rPr>
                <w:rFonts w:ascii="Times New Roman" w:hAnsi="Times New Roman" w:cs="Times New Roman"/>
                <w:sz w:val="24"/>
                <w:szCs w:val="24"/>
              </w:rPr>
              <w:t>2 873,5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4825" w:rsidRDefault="00DD7498" w:rsidP="00DD749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46019">
              <w:rPr>
                <w:rFonts w:ascii="Times New Roman" w:hAnsi="Times New Roman" w:cs="Times New Roman"/>
                <w:sz w:val="24"/>
                <w:szCs w:val="24"/>
              </w:rPr>
              <w:t xml:space="preserve">2 044,2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786" w:type="dxa"/>
          </w:tcPr>
          <w:p w:rsidR="00AC4D36" w:rsidRDefault="00AC4D36" w:rsidP="00A1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3B" w:rsidRPr="003833EE" w:rsidRDefault="00682C3B" w:rsidP="00682C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Заключение: в соответствии с проведенным анализом оснований для отмены (изменений) существующих льгот (преференций) не установлено.</w:t>
      </w:r>
    </w:p>
    <w:p w:rsidR="00682C3B" w:rsidRPr="003833EE" w:rsidRDefault="00682C3B" w:rsidP="0068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5" w:rsidRDefault="003F4825" w:rsidP="0068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5" w:rsidRDefault="003F4825" w:rsidP="0068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3B" w:rsidRPr="003833EE" w:rsidRDefault="00682C3B" w:rsidP="0068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                   </w:t>
      </w:r>
      <w:r w:rsidR="00346019">
        <w:rPr>
          <w:rFonts w:ascii="Times New Roman" w:hAnsi="Times New Roman" w:cs="Times New Roman"/>
          <w:sz w:val="24"/>
          <w:szCs w:val="24"/>
        </w:rPr>
        <w:t>М.И.Ускова</w:t>
      </w:r>
    </w:p>
    <w:sectPr w:rsidR="00682C3B" w:rsidRPr="003833EE" w:rsidSect="0023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6D"/>
    <w:multiLevelType w:val="multilevel"/>
    <w:tmpl w:val="1CF08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140A22"/>
    <w:multiLevelType w:val="multilevel"/>
    <w:tmpl w:val="1CF08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72"/>
    <w:rsid w:val="00062D9B"/>
    <w:rsid w:val="000A56A4"/>
    <w:rsid w:val="000E461D"/>
    <w:rsid w:val="001754A5"/>
    <w:rsid w:val="00193B7C"/>
    <w:rsid w:val="001D5DE1"/>
    <w:rsid w:val="00202E28"/>
    <w:rsid w:val="00233628"/>
    <w:rsid w:val="002D2DCB"/>
    <w:rsid w:val="002E1460"/>
    <w:rsid w:val="002F27FF"/>
    <w:rsid w:val="00302009"/>
    <w:rsid w:val="00346019"/>
    <w:rsid w:val="00355426"/>
    <w:rsid w:val="003833EE"/>
    <w:rsid w:val="003F4825"/>
    <w:rsid w:val="004404C3"/>
    <w:rsid w:val="0045358C"/>
    <w:rsid w:val="004A0C3F"/>
    <w:rsid w:val="005821DB"/>
    <w:rsid w:val="005A739C"/>
    <w:rsid w:val="005B7D41"/>
    <w:rsid w:val="00602D3F"/>
    <w:rsid w:val="0066422B"/>
    <w:rsid w:val="00682C3B"/>
    <w:rsid w:val="006E0172"/>
    <w:rsid w:val="006F7A84"/>
    <w:rsid w:val="007A2F90"/>
    <w:rsid w:val="00820F0C"/>
    <w:rsid w:val="0090107C"/>
    <w:rsid w:val="009073CF"/>
    <w:rsid w:val="0097105F"/>
    <w:rsid w:val="009A2231"/>
    <w:rsid w:val="00AC4D36"/>
    <w:rsid w:val="00AD415D"/>
    <w:rsid w:val="00AF12BB"/>
    <w:rsid w:val="00B1381E"/>
    <w:rsid w:val="00B202BE"/>
    <w:rsid w:val="00BA2D93"/>
    <w:rsid w:val="00C00D6C"/>
    <w:rsid w:val="00C00DB6"/>
    <w:rsid w:val="00C731D2"/>
    <w:rsid w:val="00CC3C24"/>
    <w:rsid w:val="00CD4821"/>
    <w:rsid w:val="00D40C50"/>
    <w:rsid w:val="00D44EC4"/>
    <w:rsid w:val="00D908A6"/>
    <w:rsid w:val="00DC712F"/>
    <w:rsid w:val="00DD7498"/>
    <w:rsid w:val="00E54366"/>
    <w:rsid w:val="00EF7565"/>
    <w:rsid w:val="00F608C1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3F"/>
    <w:pPr>
      <w:ind w:left="720"/>
      <w:contextualSpacing/>
    </w:pPr>
  </w:style>
  <w:style w:type="table" w:styleId="a4">
    <w:name w:val="Table Grid"/>
    <w:basedOn w:val="a1"/>
    <w:uiPriority w:val="59"/>
    <w:rsid w:val="0066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2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C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F921-9C9D-4725-A11A-25086FB0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2023-01-31T11:05:00Z</cp:lastPrinted>
  <dcterms:created xsi:type="dcterms:W3CDTF">2023-01-30T16:10:00Z</dcterms:created>
  <dcterms:modified xsi:type="dcterms:W3CDTF">2023-01-31T11:06:00Z</dcterms:modified>
</cp:coreProperties>
</file>