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5" w:rsidRDefault="00CC4C55" w:rsidP="00CC4C55">
      <w:pPr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48945" cy="481965"/>
            <wp:effectExtent l="19050" t="0" r="825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55" w:rsidRDefault="00CC4C55" w:rsidP="00CC4C55">
      <w:pPr>
        <w:ind w:firstLine="720"/>
        <w:jc w:val="center"/>
        <w:rPr>
          <w:kern w:val="2"/>
        </w:rPr>
      </w:pPr>
    </w:p>
    <w:p w:rsidR="00CC4C55" w:rsidRDefault="00CC4C55" w:rsidP="00CC4C55">
      <w:pPr>
        <w:ind w:firstLine="720"/>
        <w:jc w:val="center"/>
        <w:rPr>
          <w:kern w:val="2"/>
        </w:rPr>
      </w:pPr>
      <w:r>
        <w:rPr>
          <w:kern w:val="2"/>
        </w:rPr>
        <w:t>АДМИНИСТРАЦИЯ КИРОВСКОГО ГОРОДСКОГО ПОСЕЛЕНИЯ</w:t>
      </w:r>
    </w:p>
    <w:p w:rsidR="00CC4C55" w:rsidRDefault="00CC4C55" w:rsidP="00CC4C55">
      <w:pPr>
        <w:ind w:firstLine="720"/>
        <w:jc w:val="center"/>
        <w:rPr>
          <w:kern w:val="2"/>
        </w:rPr>
      </w:pPr>
      <w:r>
        <w:rPr>
          <w:kern w:val="2"/>
        </w:rPr>
        <w:t>КИРОВСКОГО МУНИЦИПАЛЬНОГО РАЙОНА ЛЕНИНГРАДСКОЙ ОБЛАСТИ</w:t>
      </w:r>
    </w:p>
    <w:p w:rsidR="00CC4C55" w:rsidRDefault="00CC4C55" w:rsidP="00CC4C55">
      <w:pPr>
        <w:ind w:firstLine="720"/>
        <w:jc w:val="center"/>
        <w:rPr>
          <w:b/>
          <w:kern w:val="2"/>
          <w:sz w:val="36"/>
          <w:szCs w:val="36"/>
        </w:rPr>
      </w:pPr>
    </w:p>
    <w:p w:rsidR="00CC4C55" w:rsidRDefault="00CC4C55" w:rsidP="00CC4C55">
      <w:pPr>
        <w:ind w:firstLine="720"/>
        <w:jc w:val="center"/>
        <w:rPr>
          <w:b/>
          <w:kern w:val="2"/>
          <w:sz w:val="36"/>
          <w:szCs w:val="36"/>
        </w:rPr>
      </w:pPr>
      <w:proofErr w:type="gramStart"/>
      <w:r>
        <w:rPr>
          <w:b/>
          <w:kern w:val="2"/>
          <w:sz w:val="36"/>
          <w:szCs w:val="36"/>
        </w:rPr>
        <w:t>П</w:t>
      </w:r>
      <w:proofErr w:type="gramEnd"/>
      <w:r>
        <w:rPr>
          <w:b/>
          <w:kern w:val="2"/>
          <w:sz w:val="36"/>
          <w:szCs w:val="36"/>
        </w:rPr>
        <w:t xml:space="preserve"> О С Т А Н О В Л Е Н И Е</w:t>
      </w:r>
    </w:p>
    <w:p w:rsidR="002053BF" w:rsidRDefault="002053BF" w:rsidP="00CC4C55">
      <w:pPr>
        <w:ind w:firstLine="720"/>
        <w:jc w:val="center"/>
        <w:rPr>
          <w:b/>
          <w:kern w:val="2"/>
          <w:sz w:val="36"/>
          <w:szCs w:val="36"/>
        </w:rPr>
      </w:pPr>
    </w:p>
    <w:p w:rsidR="00CC4C55" w:rsidRDefault="00C3453C" w:rsidP="00CC4C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kern w:val="2"/>
        </w:rPr>
      </w:pPr>
      <w:r>
        <w:rPr>
          <w:kern w:val="2"/>
        </w:rPr>
        <w:t>От 05 апреля 2024 года № 338</w:t>
      </w:r>
    </w:p>
    <w:p w:rsidR="00C3453C" w:rsidRDefault="00C3453C" w:rsidP="00CC4C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kern w:val="2"/>
        </w:rPr>
      </w:pPr>
    </w:p>
    <w:p w:rsidR="00C3453C" w:rsidRPr="00CC4C55" w:rsidRDefault="00C3453C" w:rsidP="00CC4C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</w:p>
    <w:p w:rsidR="00A574BA" w:rsidRDefault="00CC4C55" w:rsidP="00CC4C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  <w:r w:rsidRPr="00CC4C55">
        <w:rPr>
          <w:b/>
          <w:bCs/>
        </w:rPr>
        <w:t>О внесении изменения в постановление администрации МО «Кировск» от 30.01.2023 года № 100</w:t>
      </w:r>
      <w:r>
        <w:rPr>
          <w:b/>
          <w:bCs/>
          <w:sz w:val="28"/>
          <w:szCs w:val="28"/>
        </w:rPr>
        <w:t xml:space="preserve"> «</w:t>
      </w:r>
      <w:r>
        <w:rPr>
          <w:b/>
          <w:bCs/>
        </w:rPr>
        <w:t>Об утверждении А</w:t>
      </w:r>
      <w:r w:rsidRPr="00960F96">
        <w:rPr>
          <w:b/>
          <w:bCs/>
        </w:rPr>
        <w:t xml:space="preserve">дминистративного регламента по предоставлению муниципальной услуги </w:t>
      </w:r>
      <w:r w:rsidRPr="004E0E06">
        <w:rPr>
          <w:b/>
          <w:bCs/>
        </w:rPr>
        <w:t>«Перевод жилого помещения в нежилое помещение и нежилого помещения в жилое помещение»</w:t>
      </w:r>
      <w:r>
        <w:rPr>
          <w:b/>
          <w:bCs/>
        </w:rPr>
        <w:t xml:space="preserve"> и признании утратившим силу постановления администрации МО «Кировск» от 25 марта 2022 года № 268»</w:t>
      </w:r>
    </w:p>
    <w:p w:rsidR="00CC4C55" w:rsidRDefault="00CC4C55" w:rsidP="00CC4C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</w:p>
    <w:p w:rsidR="00CC4C55" w:rsidRDefault="00CC4C55" w:rsidP="00CC4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00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E004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E00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004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ым</w:t>
      </w:r>
      <w:r w:rsidRPr="005E00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004D">
        <w:rPr>
          <w:sz w:val="28"/>
          <w:szCs w:val="28"/>
        </w:rPr>
        <w:t xml:space="preserve"> от 27.07.2010 №210-ФЗ «Об организации предоставления государственных и муниципальных </w:t>
      </w:r>
      <w:r w:rsidRPr="005E004D">
        <w:rPr>
          <w:bCs/>
          <w:sz w:val="28"/>
          <w:szCs w:val="28"/>
        </w:rPr>
        <w:t xml:space="preserve">услуг», </w:t>
      </w:r>
      <w:r>
        <w:rPr>
          <w:sz w:val="28"/>
          <w:szCs w:val="28"/>
        </w:rPr>
        <w:t xml:space="preserve">учитывая </w:t>
      </w:r>
      <w:r w:rsidRPr="0076068F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E52E23">
        <w:rPr>
          <w:sz w:val="28"/>
          <w:szCs w:val="28"/>
        </w:rPr>
        <w:t>заседания комиссии по повышению качества и доступности предоставления государственных и муниципальных услуг в Ленинградской области от 19.03.2024 года № 05.2-03-1/2024, п.7.</w:t>
      </w:r>
      <w:r>
        <w:rPr>
          <w:sz w:val="28"/>
          <w:szCs w:val="28"/>
        </w:rPr>
        <w:t>5</w:t>
      </w:r>
      <w:r w:rsidRPr="00E52E23">
        <w:rPr>
          <w:sz w:val="28"/>
          <w:szCs w:val="28"/>
        </w:rPr>
        <w:t xml:space="preserve">, с целью приведения в соответствие с Методическими рекомендациями предоставления муниципальной услуги </w:t>
      </w:r>
      <w:r w:rsidRPr="00E52E23">
        <w:rPr>
          <w:rFonts w:eastAsia="Calibri"/>
          <w:sz w:val="28"/>
          <w:szCs w:val="28"/>
        </w:rPr>
        <w:t>«</w:t>
      </w:r>
      <w:r w:rsidRPr="00CC4C55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52E23">
        <w:rPr>
          <w:sz w:val="28"/>
          <w:szCs w:val="28"/>
        </w:rPr>
        <w:t xml:space="preserve">», </w:t>
      </w:r>
    </w:p>
    <w:p w:rsidR="00CC4C55" w:rsidRPr="00E52E23" w:rsidRDefault="00CC4C55" w:rsidP="00CC4C55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E52E23">
        <w:rPr>
          <w:b/>
          <w:sz w:val="28"/>
          <w:szCs w:val="28"/>
        </w:rPr>
        <w:t>п</w:t>
      </w:r>
      <w:proofErr w:type="spellEnd"/>
      <w:proofErr w:type="gramEnd"/>
      <w:r w:rsidRPr="00E52E23">
        <w:rPr>
          <w:b/>
          <w:sz w:val="28"/>
          <w:szCs w:val="28"/>
        </w:rPr>
        <w:t xml:space="preserve"> о с т а </w:t>
      </w:r>
      <w:proofErr w:type="spellStart"/>
      <w:r w:rsidRPr="00E52E23">
        <w:rPr>
          <w:b/>
          <w:sz w:val="28"/>
          <w:szCs w:val="28"/>
        </w:rPr>
        <w:t>н</w:t>
      </w:r>
      <w:proofErr w:type="spellEnd"/>
      <w:r w:rsidRPr="00E52E23">
        <w:rPr>
          <w:b/>
          <w:sz w:val="28"/>
          <w:szCs w:val="28"/>
        </w:rPr>
        <w:t xml:space="preserve"> о в л я е т:</w:t>
      </w:r>
    </w:p>
    <w:p w:rsidR="00CC4C55" w:rsidRDefault="00CC4C55" w:rsidP="00CC4C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52E23">
        <w:rPr>
          <w:sz w:val="28"/>
          <w:szCs w:val="28"/>
        </w:rPr>
        <w:t xml:space="preserve">1.  </w:t>
      </w:r>
      <w:proofErr w:type="gramStart"/>
      <w:r w:rsidRPr="00E52E23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52E23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 xml:space="preserve">МО «Кировск» </w:t>
      </w:r>
      <w:r w:rsidRPr="00CC4C55">
        <w:rPr>
          <w:bCs/>
          <w:sz w:val="28"/>
          <w:szCs w:val="28"/>
        </w:rPr>
        <w:t>от 30.01.2023 года № 100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 и признании утратившим силу постановления администрации МО «Кировск» от 25 марта 2022 года № 268</w:t>
      </w:r>
      <w:r>
        <w:rPr>
          <w:bCs/>
          <w:sz w:val="28"/>
          <w:szCs w:val="28"/>
        </w:rPr>
        <w:t xml:space="preserve">» (далее – Постановление), дополнив </w:t>
      </w:r>
      <w:r w:rsidR="00BE25CC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2.3 приложения к Постановлению текстом следующего содержания»:</w:t>
      </w:r>
      <w:proofErr w:type="gramEnd"/>
    </w:p>
    <w:p w:rsidR="00CC4C55" w:rsidRPr="00CC4C55" w:rsidRDefault="00CC4C55" w:rsidP="00CC4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CC4C55">
        <w:rPr>
          <w:sz w:val="28"/>
          <w:szCs w:val="28"/>
        </w:rPr>
        <w:t>В случае</w:t>
      </w:r>
      <w:proofErr w:type="gramStart"/>
      <w:r w:rsidRPr="00CC4C55">
        <w:rPr>
          <w:sz w:val="28"/>
          <w:szCs w:val="28"/>
        </w:rPr>
        <w:t>,</w:t>
      </w:r>
      <w:proofErr w:type="gramEnd"/>
      <w:r w:rsidRPr="00CC4C55">
        <w:rPr>
          <w:sz w:val="28"/>
          <w:szCs w:val="28"/>
        </w:rPr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CC4C55" w:rsidRPr="00CC4C55" w:rsidRDefault="00CC4C55" w:rsidP="00CC4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C55">
        <w:rPr>
          <w:sz w:val="28"/>
          <w:szCs w:val="28"/>
        </w:rPr>
        <w:lastRenderedPageBreak/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:rsidR="00CC4C55" w:rsidRDefault="00CC4C55" w:rsidP="00CC4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C4C55">
        <w:rPr>
          <w:sz w:val="28"/>
          <w:szCs w:val="28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CC4C55">
        <w:rPr>
          <w:sz w:val="28"/>
          <w:szCs w:val="28"/>
        </w:rPr>
        <w:t xml:space="preserve"> на образованные помещения</w:t>
      </w:r>
      <w:proofErr w:type="gramStart"/>
      <w:r w:rsidRPr="00CC4C5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4C55" w:rsidRDefault="00CC4C55" w:rsidP="00CC4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1DF6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5" w:history="1">
        <w:r w:rsidRPr="00111DF6">
          <w:rPr>
            <w:rStyle w:val="a8"/>
            <w:sz w:val="28"/>
            <w:szCs w:val="28"/>
          </w:rPr>
          <w:t>https://kirovsklenobl.ru/</w:t>
        </w:r>
      </w:hyperlink>
      <w:r w:rsidRPr="00111DF6">
        <w:rPr>
          <w:sz w:val="28"/>
          <w:szCs w:val="28"/>
        </w:rPr>
        <w:t xml:space="preserve"> и в сетевом издании «Неделя нашего </w:t>
      </w:r>
      <w:proofErr w:type="spellStart"/>
      <w:r w:rsidRPr="00111DF6">
        <w:rPr>
          <w:sz w:val="28"/>
          <w:szCs w:val="28"/>
        </w:rPr>
        <w:t>города+</w:t>
      </w:r>
      <w:proofErr w:type="spellEnd"/>
      <w:r w:rsidRPr="00111DF6">
        <w:rPr>
          <w:sz w:val="28"/>
          <w:szCs w:val="28"/>
        </w:rPr>
        <w:t xml:space="preserve">» по адресу: </w:t>
      </w:r>
      <w:hyperlink r:id="rId6" w:history="1">
        <w:r w:rsidRPr="00860DB2">
          <w:rPr>
            <w:rStyle w:val="a8"/>
            <w:sz w:val="28"/>
            <w:szCs w:val="28"/>
            <w:lang w:val="en-US"/>
          </w:rPr>
          <w:t>https</w:t>
        </w:r>
        <w:r w:rsidRPr="00860DB2">
          <w:rPr>
            <w:rStyle w:val="a8"/>
            <w:sz w:val="28"/>
            <w:szCs w:val="28"/>
          </w:rPr>
          <w:t>://</w:t>
        </w:r>
        <w:proofErr w:type="spellStart"/>
        <w:r w:rsidRPr="00860DB2">
          <w:rPr>
            <w:rStyle w:val="a8"/>
            <w:sz w:val="28"/>
            <w:szCs w:val="28"/>
            <w:lang w:val="en-US"/>
          </w:rPr>
          <w:t>nngplus</w:t>
        </w:r>
        <w:proofErr w:type="spellEnd"/>
        <w:r w:rsidRPr="00860DB2">
          <w:rPr>
            <w:rStyle w:val="a8"/>
            <w:sz w:val="28"/>
            <w:szCs w:val="28"/>
          </w:rPr>
          <w:t>.</w:t>
        </w:r>
        <w:proofErr w:type="spellStart"/>
        <w:r w:rsidRPr="00860DB2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860DB2">
          <w:rPr>
            <w:rStyle w:val="a8"/>
            <w:sz w:val="28"/>
            <w:szCs w:val="28"/>
          </w:rPr>
          <w:t>/</w:t>
        </w:r>
      </w:hyperlink>
      <w:r w:rsidRPr="00111DF6">
        <w:rPr>
          <w:sz w:val="28"/>
          <w:szCs w:val="28"/>
        </w:rPr>
        <w:t>.</w:t>
      </w:r>
    </w:p>
    <w:p w:rsidR="00CC4C55" w:rsidRDefault="00CC4C55" w:rsidP="00CC4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C55" w:rsidRDefault="00CC4C55" w:rsidP="00CC4C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C55" w:rsidRDefault="00CC4C55" w:rsidP="00CC4C55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C4C55" w:rsidRDefault="00CC4C55" w:rsidP="00CC4C55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Е.В.Сергеева</w:t>
      </w:r>
    </w:p>
    <w:p w:rsidR="00CC4C55" w:rsidRDefault="00CC4C55" w:rsidP="00CC4C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C55" w:rsidRDefault="00CC4C55" w:rsidP="00CC4C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C55" w:rsidRDefault="00CC4C55" w:rsidP="00CC4C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C55" w:rsidRDefault="00CC4C55" w:rsidP="00CC4C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C55" w:rsidRDefault="00CC4C55" w:rsidP="00CC4C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C55" w:rsidRDefault="00CC4C55" w:rsidP="00CC4C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C55" w:rsidRDefault="00CC4C55" w:rsidP="00CC4C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C55" w:rsidRDefault="00CC4C55" w:rsidP="00CC4C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C55" w:rsidRDefault="00CC4C55" w:rsidP="00CC4C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C55" w:rsidRDefault="00CC4C55" w:rsidP="00CC4C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C55" w:rsidRDefault="00CC4C55" w:rsidP="00CC4C5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C4C55" w:rsidRDefault="00CC4C55" w:rsidP="00CC4C5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C4C55" w:rsidRDefault="00CC4C55" w:rsidP="00CC4C5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C4C55" w:rsidRDefault="00CC4C55" w:rsidP="00CC4C5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C4C55" w:rsidRDefault="00CC4C55" w:rsidP="00CC4C5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C4C55" w:rsidRDefault="00CC4C55" w:rsidP="00CC4C5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C4C55" w:rsidRDefault="00CC4C55" w:rsidP="00CC4C5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C4C55" w:rsidRDefault="00CC4C55" w:rsidP="00CC4C5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C4C55" w:rsidRDefault="00CC4C55" w:rsidP="00CC4C5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C4C55" w:rsidRDefault="00CC4C55" w:rsidP="00CC4C5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C4C55" w:rsidRDefault="00CC4C55" w:rsidP="00CC4C5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C4C55" w:rsidRPr="009E2B0D" w:rsidRDefault="00BE25CC" w:rsidP="00CC4C5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C4C55" w:rsidRPr="009E2B0D">
        <w:rPr>
          <w:rFonts w:ascii="Times New Roman" w:hAnsi="Times New Roman"/>
          <w:sz w:val="24"/>
          <w:szCs w:val="24"/>
        </w:rPr>
        <w:t>азослано: дело, прокуратура, регистр НПА, ННГ+. Сайт, МКУ «</w:t>
      </w:r>
      <w:proofErr w:type="spellStart"/>
      <w:r w:rsidR="00CC4C55" w:rsidRPr="009E2B0D">
        <w:rPr>
          <w:rFonts w:ascii="Times New Roman" w:hAnsi="Times New Roman"/>
          <w:sz w:val="24"/>
          <w:szCs w:val="24"/>
        </w:rPr>
        <w:t>УЖКХиО</w:t>
      </w:r>
      <w:proofErr w:type="spellEnd"/>
      <w:r w:rsidR="00CC4C55" w:rsidRPr="009E2B0D">
        <w:rPr>
          <w:rFonts w:ascii="Times New Roman" w:hAnsi="Times New Roman"/>
          <w:sz w:val="24"/>
          <w:szCs w:val="24"/>
        </w:rPr>
        <w:t>»</w:t>
      </w:r>
    </w:p>
    <w:p w:rsidR="00CC4C55" w:rsidRDefault="00CC4C55" w:rsidP="00CC4C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C55" w:rsidRPr="00CC4C55" w:rsidRDefault="00CC4C55" w:rsidP="00CC4C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CC4C55" w:rsidRPr="00CC4C55" w:rsidRDefault="00CC4C55" w:rsidP="00CC4C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CC4C55" w:rsidRPr="00CC4C55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C4C55"/>
    <w:rsid w:val="0008579F"/>
    <w:rsid w:val="002053BF"/>
    <w:rsid w:val="006F451E"/>
    <w:rsid w:val="00A574BA"/>
    <w:rsid w:val="00AB14E0"/>
    <w:rsid w:val="00AF3C35"/>
    <w:rsid w:val="00BE25CC"/>
    <w:rsid w:val="00C03DDC"/>
    <w:rsid w:val="00C3453C"/>
    <w:rsid w:val="00CC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C4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C5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CC4C55"/>
    <w:rPr>
      <w:color w:val="0000FF"/>
      <w:u w:val="single"/>
    </w:rPr>
  </w:style>
  <w:style w:type="paragraph" w:customStyle="1" w:styleId="ConsPlusNormal">
    <w:name w:val="ConsPlusNormal"/>
    <w:rsid w:val="00CC4C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CC4C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ngplus.ru/" TargetMode="External"/><Relationship Id="rId5" Type="http://schemas.openxmlformats.org/officeDocument/2006/relationships/hyperlink" Target="https://kirovsklenob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2024-04-08T06:15:00Z</cp:lastPrinted>
  <dcterms:created xsi:type="dcterms:W3CDTF">2024-04-08T14:47:00Z</dcterms:created>
  <dcterms:modified xsi:type="dcterms:W3CDTF">2024-04-08T14:47:00Z</dcterms:modified>
</cp:coreProperties>
</file>